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41" w:rsidRPr="002E235D" w:rsidRDefault="00D16B41" w:rsidP="00D16B41">
      <w:pPr>
        <w:spacing w:after="0" w:line="240" w:lineRule="auto"/>
        <w:contextualSpacing/>
        <w:rPr>
          <w:rFonts w:ascii="Times New Roman" w:hAnsi="Times New Roman" w:cs="Times New Roman"/>
        </w:rPr>
      </w:pPr>
      <w:r w:rsidRPr="002E235D">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11224</wp:posOffset>
            </wp:positionV>
            <wp:extent cx="2842260" cy="759460"/>
            <wp:effectExtent l="0" t="0" r="0" b="254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842260" cy="759460"/>
                    </a:xfrm>
                    <a:prstGeom prst="rect">
                      <a:avLst/>
                    </a:prstGeom>
                    <a:noFill/>
                  </pic:spPr>
                </pic:pic>
              </a:graphicData>
            </a:graphic>
          </wp:anchor>
        </w:drawing>
      </w: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jc w:val="center"/>
        <w:rPr>
          <w:rFonts w:ascii="Times New Roman" w:hAnsi="Times New Roman" w:cs="Times New Roman"/>
          <w:sz w:val="48"/>
          <w:szCs w:val="48"/>
        </w:rPr>
      </w:pPr>
      <w:r w:rsidRPr="002E235D">
        <w:rPr>
          <w:rFonts w:ascii="Times New Roman" w:hAnsi="Times New Roman" w:cs="Times New Roman"/>
          <w:sz w:val="48"/>
          <w:szCs w:val="48"/>
        </w:rPr>
        <w:t>Department of Management</w:t>
      </w: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r w:rsidRPr="002E235D">
        <w:rPr>
          <w:rFonts w:ascii="Times New Roman" w:hAnsi="Times New Roman" w:cs="Times New Roman"/>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7620</wp:posOffset>
            </wp:positionV>
            <wp:extent cx="5600700" cy="2171700"/>
            <wp:effectExtent l="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600700" cy="2171700"/>
                    </a:xfrm>
                    <a:prstGeom prst="rect">
                      <a:avLst/>
                    </a:prstGeom>
                    <a:noFill/>
                  </pic:spPr>
                </pic:pic>
              </a:graphicData>
            </a:graphic>
          </wp:anchor>
        </w:drawing>
      </w: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jc w:val="center"/>
        <w:rPr>
          <w:rFonts w:ascii="Times New Roman" w:hAnsi="Times New Roman" w:cs="Times New Roman"/>
          <w:sz w:val="40"/>
          <w:szCs w:val="40"/>
        </w:rPr>
      </w:pPr>
      <w:r w:rsidRPr="002E235D">
        <w:rPr>
          <w:rFonts w:ascii="Times New Roman" w:hAnsi="Times New Roman" w:cs="Times New Roman"/>
          <w:sz w:val="40"/>
          <w:szCs w:val="40"/>
        </w:rPr>
        <w:t>Principles for Responsible Management Education</w:t>
      </w:r>
    </w:p>
    <w:p w:rsidR="00D16B41" w:rsidRPr="002E235D" w:rsidRDefault="00D16B41" w:rsidP="00D16B41">
      <w:pPr>
        <w:spacing w:after="0" w:line="240" w:lineRule="auto"/>
        <w:contextualSpacing/>
        <w:jc w:val="center"/>
        <w:rPr>
          <w:rFonts w:ascii="Times New Roman" w:hAnsi="Times New Roman" w:cs="Times New Roman"/>
        </w:rPr>
      </w:pPr>
    </w:p>
    <w:p w:rsidR="00D16B41" w:rsidRPr="002E235D" w:rsidRDefault="00D16B41" w:rsidP="00D16B41">
      <w:pPr>
        <w:spacing w:after="0" w:line="240" w:lineRule="auto"/>
        <w:contextualSpacing/>
        <w:jc w:val="center"/>
        <w:rPr>
          <w:rFonts w:ascii="Times New Roman" w:hAnsi="Times New Roman" w:cs="Times New Roman"/>
        </w:rPr>
      </w:pPr>
    </w:p>
    <w:p w:rsidR="00D16B41" w:rsidRPr="002E235D" w:rsidRDefault="00D16B41" w:rsidP="00D16B41">
      <w:pPr>
        <w:spacing w:after="0" w:line="240" w:lineRule="auto"/>
        <w:contextualSpacing/>
        <w:jc w:val="center"/>
        <w:rPr>
          <w:rFonts w:ascii="Times New Roman" w:hAnsi="Times New Roman" w:cs="Times New Roman"/>
          <w:sz w:val="36"/>
          <w:szCs w:val="36"/>
        </w:rPr>
      </w:pPr>
      <w:r w:rsidRPr="002E235D">
        <w:rPr>
          <w:rFonts w:ascii="Times New Roman" w:hAnsi="Times New Roman" w:cs="Times New Roman"/>
          <w:sz w:val="36"/>
          <w:szCs w:val="36"/>
        </w:rPr>
        <w:t>Sharing Information on Progress (SIP) Report</w:t>
      </w:r>
    </w:p>
    <w:p w:rsidR="00D16B41" w:rsidRPr="002E235D" w:rsidRDefault="00B04C52" w:rsidP="00D16B41">
      <w:pPr>
        <w:spacing w:after="0" w:line="240" w:lineRule="auto"/>
        <w:contextualSpacing/>
        <w:jc w:val="center"/>
        <w:rPr>
          <w:rFonts w:ascii="Times New Roman" w:hAnsi="Times New Roman" w:cs="Times New Roman"/>
          <w:sz w:val="36"/>
          <w:szCs w:val="36"/>
        </w:rPr>
      </w:pPr>
      <w:r>
        <w:rPr>
          <w:rFonts w:ascii="Times New Roman" w:hAnsi="Times New Roman" w:cs="Times New Roman"/>
          <w:sz w:val="36"/>
          <w:szCs w:val="36"/>
        </w:rPr>
        <w:t>December 2014</w:t>
      </w: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r w:rsidRPr="002E235D">
        <w:rPr>
          <w:rFonts w:ascii="Times New Roman" w:hAnsi="Times New Roman" w:cs="Times New Roman"/>
          <w:noProof/>
        </w:rPr>
        <w:drawing>
          <wp:anchor distT="0" distB="0" distL="114300" distR="114300" simplePos="0" relativeHeight="251663360" behindDoc="1" locked="0" layoutInCell="1" allowOverlap="1">
            <wp:simplePos x="0" y="0"/>
            <wp:positionH relativeFrom="margin">
              <wp:align>center</wp:align>
            </wp:positionH>
            <wp:positionV relativeFrom="paragraph">
              <wp:posOffset>10692</wp:posOffset>
            </wp:positionV>
            <wp:extent cx="2509520" cy="325755"/>
            <wp:effectExtent l="0" t="0" r="5080"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509520" cy="325755"/>
                    </a:xfrm>
                    <a:prstGeom prst="rect">
                      <a:avLst/>
                    </a:prstGeom>
                    <a:noFill/>
                  </pic:spPr>
                </pic:pic>
              </a:graphicData>
            </a:graphic>
          </wp:anchor>
        </w:drawing>
      </w: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b/>
          <w:color w:val="2E74B5" w:themeColor="accent1" w:themeShade="BF"/>
          <w:sz w:val="31"/>
          <w:szCs w:val="31"/>
        </w:rPr>
      </w:pPr>
      <w:r w:rsidRPr="002E235D">
        <w:rPr>
          <w:rFonts w:ascii="Times New Roman" w:hAnsi="Times New Roman" w:cs="Times New Roman"/>
          <w:b/>
          <w:color w:val="2E74B5" w:themeColor="accent1" w:themeShade="BF"/>
          <w:sz w:val="31"/>
          <w:szCs w:val="31"/>
        </w:rPr>
        <w:t>Table of Contents</w:t>
      </w:r>
    </w:p>
    <w:p w:rsidR="00D16B41" w:rsidRPr="002E235D" w:rsidRDefault="00D16B41" w:rsidP="00D16B41">
      <w:pPr>
        <w:spacing w:after="0" w:line="240" w:lineRule="auto"/>
        <w:contextualSpacing/>
        <w:rPr>
          <w:rFonts w:ascii="Times New Roman" w:hAnsi="Times New Roman" w:cs="Times New Roman"/>
          <w:sz w:val="24"/>
          <w:szCs w:val="24"/>
        </w:rPr>
      </w:pPr>
    </w:p>
    <w:p w:rsidR="00D16B41" w:rsidRPr="002E235D" w:rsidRDefault="00D16B41" w:rsidP="00D16B41">
      <w:pPr>
        <w:spacing w:after="0" w:line="240" w:lineRule="auto"/>
        <w:rPr>
          <w:rFonts w:ascii="Times New Roman" w:hAnsi="Times New Roman" w:cs="Times New Roman"/>
          <w:b/>
          <w:sz w:val="24"/>
          <w:szCs w:val="24"/>
        </w:rPr>
      </w:pPr>
      <w:r w:rsidRPr="002E235D">
        <w:rPr>
          <w:rFonts w:ascii="Times New Roman" w:hAnsi="Times New Roman" w:cs="Times New Roman"/>
          <w:b/>
          <w:sz w:val="24"/>
          <w:szCs w:val="24"/>
        </w:rPr>
        <w:t>1. Letter of Renewed Commitment</w:t>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t>3</w:t>
      </w:r>
    </w:p>
    <w:p w:rsidR="00D16B41" w:rsidRPr="002E235D" w:rsidRDefault="00D16B41" w:rsidP="00D16B41">
      <w:pPr>
        <w:spacing w:after="0" w:line="240" w:lineRule="auto"/>
        <w:rPr>
          <w:rFonts w:ascii="Times New Roman" w:hAnsi="Times New Roman" w:cs="Times New Roman"/>
        </w:rPr>
      </w:pPr>
    </w:p>
    <w:p w:rsidR="00D16B41" w:rsidRPr="002E235D" w:rsidRDefault="00D16B41" w:rsidP="00D16B41">
      <w:pPr>
        <w:spacing w:after="0" w:line="240" w:lineRule="auto"/>
        <w:rPr>
          <w:rFonts w:ascii="Times New Roman" w:hAnsi="Times New Roman" w:cs="Times New Roman"/>
          <w:b/>
          <w:sz w:val="24"/>
          <w:szCs w:val="24"/>
        </w:rPr>
      </w:pPr>
      <w:r w:rsidRPr="002E235D">
        <w:rPr>
          <w:rFonts w:ascii="Times New Roman" w:hAnsi="Times New Roman" w:cs="Times New Roman"/>
          <w:b/>
          <w:sz w:val="24"/>
          <w:szCs w:val="24"/>
        </w:rPr>
        <w:t>2. Department of Management</w:t>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t>4</w:t>
      </w:r>
    </w:p>
    <w:p w:rsidR="00D16B41" w:rsidRPr="002E235D" w:rsidRDefault="00D16B41" w:rsidP="00D16B41">
      <w:pPr>
        <w:spacing w:after="0" w:line="240" w:lineRule="auto"/>
        <w:rPr>
          <w:rFonts w:ascii="Times New Roman" w:hAnsi="Times New Roman" w:cs="Times New Roman"/>
        </w:rPr>
      </w:pPr>
    </w:p>
    <w:p w:rsidR="00D16B41" w:rsidRPr="002E235D" w:rsidRDefault="00D16B41" w:rsidP="00D16B41">
      <w:pPr>
        <w:spacing w:after="0" w:line="240" w:lineRule="auto"/>
        <w:rPr>
          <w:rFonts w:ascii="Times New Roman" w:hAnsi="Times New Roman" w:cs="Times New Roman"/>
          <w:b/>
          <w:sz w:val="24"/>
          <w:szCs w:val="24"/>
        </w:rPr>
      </w:pPr>
      <w:r w:rsidRPr="002E235D">
        <w:rPr>
          <w:rFonts w:ascii="Times New Roman" w:hAnsi="Times New Roman" w:cs="Times New Roman"/>
          <w:b/>
          <w:sz w:val="24"/>
          <w:szCs w:val="24"/>
        </w:rPr>
        <w:t>3. Principles in Action</w:t>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r>
      <w:r w:rsidRPr="002E235D">
        <w:rPr>
          <w:rFonts w:ascii="Times New Roman" w:hAnsi="Times New Roman" w:cs="Times New Roman"/>
          <w:b/>
          <w:sz w:val="24"/>
          <w:szCs w:val="24"/>
        </w:rPr>
        <w:tab/>
        <w:t>6</w:t>
      </w:r>
    </w:p>
    <w:p w:rsidR="00D16B41" w:rsidRPr="002E235D" w:rsidRDefault="00D16B41" w:rsidP="00D16B41">
      <w:pPr>
        <w:spacing w:after="0" w:line="240" w:lineRule="auto"/>
        <w:rPr>
          <w:rFonts w:ascii="Times New Roman" w:hAnsi="Times New Roman" w:cs="Times New Roman"/>
        </w:rPr>
      </w:pPr>
    </w:p>
    <w:p w:rsidR="00D16B41" w:rsidRPr="002E235D" w:rsidRDefault="00D16B41" w:rsidP="00D16B41">
      <w:pPr>
        <w:spacing w:after="0" w:line="240" w:lineRule="auto"/>
        <w:rPr>
          <w:rFonts w:ascii="Times New Roman" w:hAnsi="Times New Roman" w:cs="Times New Roman"/>
          <w:b/>
          <w:sz w:val="24"/>
          <w:szCs w:val="24"/>
        </w:rPr>
      </w:pPr>
      <w:r w:rsidRPr="002E235D">
        <w:rPr>
          <w:rFonts w:ascii="Times New Roman" w:hAnsi="Times New Roman" w:cs="Times New Roman"/>
          <w:b/>
          <w:sz w:val="24"/>
          <w:szCs w:val="24"/>
        </w:rPr>
        <w:t>4. Future Objec</w:t>
      </w:r>
      <w:r w:rsidR="00A54491">
        <w:rPr>
          <w:rFonts w:ascii="Times New Roman" w:hAnsi="Times New Roman" w:cs="Times New Roman"/>
          <w:b/>
          <w:sz w:val="24"/>
          <w:szCs w:val="24"/>
        </w:rPr>
        <w:t>tives / Key Perspectives</w:t>
      </w:r>
      <w:r w:rsidR="00A54491">
        <w:rPr>
          <w:rFonts w:ascii="Times New Roman" w:hAnsi="Times New Roman" w:cs="Times New Roman"/>
          <w:b/>
          <w:sz w:val="24"/>
          <w:szCs w:val="24"/>
        </w:rPr>
        <w:tab/>
      </w:r>
      <w:r w:rsidR="00A54491">
        <w:rPr>
          <w:rFonts w:ascii="Times New Roman" w:hAnsi="Times New Roman" w:cs="Times New Roman"/>
          <w:b/>
          <w:sz w:val="24"/>
          <w:szCs w:val="24"/>
        </w:rPr>
        <w:tab/>
      </w:r>
      <w:r w:rsidR="00A54491">
        <w:rPr>
          <w:rFonts w:ascii="Times New Roman" w:hAnsi="Times New Roman" w:cs="Times New Roman"/>
          <w:b/>
          <w:sz w:val="24"/>
          <w:szCs w:val="24"/>
        </w:rPr>
        <w:tab/>
      </w:r>
      <w:r w:rsidR="00A54491">
        <w:rPr>
          <w:rFonts w:ascii="Times New Roman" w:hAnsi="Times New Roman" w:cs="Times New Roman"/>
          <w:b/>
          <w:sz w:val="24"/>
          <w:szCs w:val="24"/>
        </w:rPr>
        <w:tab/>
      </w:r>
      <w:r w:rsidR="00A54491">
        <w:rPr>
          <w:rFonts w:ascii="Times New Roman" w:hAnsi="Times New Roman" w:cs="Times New Roman"/>
          <w:b/>
          <w:sz w:val="24"/>
          <w:szCs w:val="24"/>
        </w:rPr>
        <w:tab/>
      </w:r>
      <w:r w:rsidR="00A54491">
        <w:rPr>
          <w:rFonts w:ascii="Times New Roman" w:hAnsi="Times New Roman" w:cs="Times New Roman"/>
          <w:b/>
          <w:sz w:val="24"/>
          <w:szCs w:val="24"/>
        </w:rPr>
        <w:tab/>
      </w:r>
      <w:r w:rsidR="00A54491">
        <w:rPr>
          <w:rFonts w:ascii="Times New Roman" w:hAnsi="Times New Roman" w:cs="Times New Roman"/>
          <w:b/>
          <w:sz w:val="24"/>
          <w:szCs w:val="24"/>
        </w:rPr>
        <w:tab/>
        <w:t>9</w:t>
      </w:r>
    </w:p>
    <w:p w:rsidR="00D16B41" w:rsidRPr="002E235D" w:rsidRDefault="00D16B41" w:rsidP="00D16B41">
      <w:pPr>
        <w:spacing w:after="0" w:line="240" w:lineRule="auto"/>
        <w:contextualSpacing/>
        <w:rPr>
          <w:rFonts w:ascii="Times New Roman" w:hAnsi="Times New Roman" w:cs="Times New Roman"/>
          <w:sz w:val="24"/>
          <w:szCs w:val="24"/>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4F1328" w:rsidRPr="002E235D" w:rsidRDefault="004F1328"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Default="00D16B41" w:rsidP="00D16B41">
      <w:pPr>
        <w:spacing w:after="0" w:line="240" w:lineRule="auto"/>
        <w:contextualSpacing/>
        <w:rPr>
          <w:rFonts w:ascii="Times New Roman" w:hAnsi="Times New Roman" w:cs="Times New Roman"/>
        </w:rPr>
      </w:pPr>
    </w:p>
    <w:p w:rsidR="002E235D" w:rsidRDefault="002E235D" w:rsidP="00D16B41">
      <w:pPr>
        <w:spacing w:after="0" w:line="240" w:lineRule="auto"/>
        <w:contextualSpacing/>
        <w:rPr>
          <w:rFonts w:ascii="Times New Roman" w:hAnsi="Times New Roman" w:cs="Times New Roman"/>
        </w:rPr>
      </w:pPr>
    </w:p>
    <w:p w:rsidR="002E235D" w:rsidRDefault="002E235D" w:rsidP="00D16B41">
      <w:pPr>
        <w:spacing w:after="0" w:line="240" w:lineRule="auto"/>
        <w:contextualSpacing/>
        <w:rPr>
          <w:rFonts w:ascii="Times New Roman" w:hAnsi="Times New Roman" w:cs="Times New Roman"/>
        </w:rPr>
      </w:pPr>
    </w:p>
    <w:p w:rsidR="002E235D" w:rsidRDefault="002E235D" w:rsidP="00D16B41">
      <w:pPr>
        <w:spacing w:after="0" w:line="240" w:lineRule="auto"/>
        <w:contextualSpacing/>
        <w:rPr>
          <w:rFonts w:ascii="Times New Roman" w:hAnsi="Times New Roman" w:cs="Times New Roman"/>
        </w:rPr>
      </w:pPr>
    </w:p>
    <w:p w:rsidR="002E235D" w:rsidRDefault="002E235D" w:rsidP="00D16B41">
      <w:pPr>
        <w:spacing w:after="0" w:line="240" w:lineRule="auto"/>
        <w:contextualSpacing/>
        <w:rPr>
          <w:rFonts w:ascii="Times New Roman" w:hAnsi="Times New Roman" w:cs="Times New Roman"/>
        </w:rPr>
      </w:pPr>
    </w:p>
    <w:p w:rsidR="002E235D" w:rsidRPr="002E235D" w:rsidRDefault="002E235D"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D16B41" w:rsidP="00D16B41">
      <w:pPr>
        <w:spacing w:after="0" w:line="240" w:lineRule="auto"/>
        <w:contextualSpacing/>
        <w:rPr>
          <w:rFonts w:ascii="Times New Roman" w:hAnsi="Times New Roman" w:cs="Times New Roman"/>
        </w:rPr>
      </w:pPr>
    </w:p>
    <w:p w:rsidR="00D16B41" w:rsidRPr="002E235D" w:rsidRDefault="002E235D" w:rsidP="002E235D">
      <w:pPr>
        <w:spacing w:after="0" w:line="240" w:lineRule="auto"/>
        <w:rPr>
          <w:rFonts w:ascii="Times New Roman" w:hAnsi="Times New Roman" w:cs="Times New Roman"/>
          <w:b/>
          <w:color w:val="2E74B5" w:themeColor="accent1" w:themeShade="BF"/>
          <w:sz w:val="31"/>
          <w:szCs w:val="31"/>
        </w:rPr>
      </w:pPr>
      <w:r w:rsidRPr="002E235D">
        <w:rPr>
          <w:rFonts w:ascii="Times New Roman" w:hAnsi="Times New Roman" w:cs="Times New Roman"/>
          <w:b/>
          <w:color w:val="2E74B5" w:themeColor="accent1" w:themeShade="BF"/>
          <w:sz w:val="31"/>
          <w:szCs w:val="31"/>
        </w:rPr>
        <w:t>1. Letter of Renewed Commitment</w:t>
      </w:r>
    </w:p>
    <w:p w:rsidR="002E235D" w:rsidRPr="002E235D" w:rsidRDefault="002E235D" w:rsidP="002E235D">
      <w:pPr>
        <w:spacing w:after="0" w:line="240" w:lineRule="auto"/>
        <w:rPr>
          <w:rFonts w:ascii="Times New Roman" w:hAnsi="Times New Roman" w:cs="Times New Roman"/>
          <w:sz w:val="24"/>
          <w:szCs w:val="24"/>
        </w:rPr>
      </w:pPr>
    </w:p>
    <w:p w:rsidR="002E235D" w:rsidRPr="00EA4647" w:rsidRDefault="00A54491" w:rsidP="00EA4647">
      <w:pPr>
        <w:rPr>
          <w:rFonts w:ascii="Times New Roman" w:hAnsi="Times New Roman" w:cs="Times New Roman"/>
          <w:sz w:val="24"/>
          <w:szCs w:val="24"/>
        </w:rPr>
      </w:pPr>
      <w:r w:rsidRPr="00760E4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16.8pt;height:616pt">
            <v:imagedata r:id="rId10" o:title=""/>
          </v:shape>
        </w:pict>
      </w:r>
      <w:r w:rsidR="00B04C52">
        <w:rPr>
          <w:rFonts w:ascii="Times New Roman" w:hAnsi="Times New Roman" w:cs="Times New Roman"/>
          <w:sz w:val="24"/>
          <w:szCs w:val="24"/>
        </w:rPr>
        <w:br w:type="page"/>
      </w:r>
      <w:r w:rsidR="002E235D" w:rsidRPr="002E235D">
        <w:rPr>
          <w:rFonts w:ascii="Times New Roman" w:hAnsi="Times New Roman" w:cs="Times New Roman"/>
          <w:b/>
          <w:color w:val="2E74B5" w:themeColor="accent1" w:themeShade="BF"/>
          <w:sz w:val="31"/>
          <w:szCs w:val="31"/>
        </w:rPr>
        <w:t>2. Department of Management</w:t>
      </w:r>
    </w:p>
    <w:p w:rsidR="002E235D" w:rsidRPr="002E235D" w:rsidRDefault="002E235D" w:rsidP="002E235D">
      <w:pPr>
        <w:spacing w:after="0" w:line="240" w:lineRule="auto"/>
        <w:rPr>
          <w:rFonts w:ascii="Times New Roman" w:hAnsi="Times New Roman" w:cs="Times New Roman"/>
          <w:sz w:val="24"/>
          <w:szCs w:val="24"/>
        </w:rPr>
      </w:pPr>
    </w:p>
    <w:p w:rsidR="002E235D" w:rsidRDefault="003D2092" w:rsidP="003D20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report is about the Department of Management, College of Business Administration, </w:t>
      </w:r>
      <w:proofErr w:type="gramStart"/>
      <w:r w:rsidRPr="003D2092">
        <w:rPr>
          <w:rFonts w:ascii="Times New Roman" w:hAnsi="Times New Roman" w:cs="Times New Roman"/>
          <w:sz w:val="24"/>
          <w:szCs w:val="24"/>
        </w:rPr>
        <w:t>University</w:t>
      </w:r>
      <w:proofErr w:type="gramEnd"/>
      <w:r w:rsidRPr="003D2092">
        <w:rPr>
          <w:rFonts w:ascii="Times New Roman" w:hAnsi="Times New Roman" w:cs="Times New Roman"/>
          <w:sz w:val="24"/>
          <w:szCs w:val="24"/>
        </w:rPr>
        <w:t xml:space="preserve"> of Wisconsin-La Crosse</w:t>
      </w:r>
      <w:r>
        <w:rPr>
          <w:rFonts w:ascii="Times New Roman" w:hAnsi="Times New Roman" w:cs="Times New Roman"/>
          <w:sz w:val="24"/>
          <w:szCs w:val="24"/>
        </w:rPr>
        <w:t>.</w:t>
      </w:r>
    </w:p>
    <w:p w:rsidR="003D2092" w:rsidRDefault="003D2092" w:rsidP="003D2092">
      <w:pPr>
        <w:spacing w:after="0" w:line="240" w:lineRule="auto"/>
        <w:jc w:val="both"/>
        <w:rPr>
          <w:rFonts w:ascii="Times New Roman" w:hAnsi="Times New Roman" w:cs="Times New Roman"/>
          <w:sz w:val="24"/>
          <w:szCs w:val="24"/>
        </w:rPr>
      </w:pPr>
    </w:p>
    <w:p w:rsidR="003D2092" w:rsidRDefault="003D2092" w:rsidP="003D20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3D2092">
        <w:rPr>
          <w:rFonts w:ascii="Times New Roman" w:hAnsi="Times New Roman" w:cs="Times New Roman"/>
          <w:sz w:val="24"/>
          <w:szCs w:val="24"/>
        </w:rPr>
        <w:t>University of Wisconsin-La Crosse</w:t>
      </w:r>
      <w:r>
        <w:rPr>
          <w:rFonts w:ascii="Times New Roman" w:hAnsi="Times New Roman" w:cs="Times New Roman"/>
          <w:sz w:val="24"/>
          <w:szCs w:val="24"/>
        </w:rPr>
        <w:t xml:space="preserve"> was founded in 1909 as the La Crosse Normal School.  Today it is one of the 13 four-year campuses in the University of Wisconsin System.  Originally known for its nationally recognized physical education program, UW-La Crosse now offers 85 undergraduate programs in 30 disciplines, and 21 graduates programs and emphases in eight disciplines.</w:t>
      </w:r>
    </w:p>
    <w:p w:rsidR="003D2092" w:rsidRDefault="003D2092" w:rsidP="003D2092">
      <w:pPr>
        <w:spacing w:after="0" w:line="240" w:lineRule="auto"/>
        <w:jc w:val="both"/>
        <w:rPr>
          <w:rFonts w:ascii="Times New Roman" w:hAnsi="Times New Roman" w:cs="Times New Roman"/>
          <w:sz w:val="24"/>
          <w:szCs w:val="24"/>
        </w:rPr>
      </w:pPr>
    </w:p>
    <w:p w:rsidR="003D2092" w:rsidRDefault="003D2092" w:rsidP="003D20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compact 119-acre campus located in a residential section of La Crosse provides a vibrant place to live and learn.  Enrollment has grown from 176 when the doors opened to over 10,300 undergraduate students.  Statewide, freshman credentials are second only to UW-Madison, and showed the most improvement in ACT scores and class rank during the past decade.  The campus embraces diversity, a commitment that has increased minority and international students, faculty and staff.  Students take part in an array of organizations and community service.  Intercollegiate teams compete in 19 sports and have produced 63 national championships since.</w:t>
      </w:r>
    </w:p>
    <w:p w:rsidR="003D2092" w:rsidRDefault="003D2092" w:rsidP="003D2092">
      <w:pPr>
        <w:spacing w:after="0" w:line="240" w:lineRule="auto"/>
        <w:jc w:val="both"/>
        <w:rPr>
          <w:rFonts w:ascii="Times New Roman" w:hAnsi="Times New Roman" w:cs="Times New Roman"/>
          <w:sz w:val="24"/>
          <w:szCs w:val="24"/>
        </w:rPr>
      </w:pPr>
    </w:p>
    <w:p w:rsidR="003D2092" w:rsidRDefault="003D2092" w:rsidP="003D20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university offers much to the region—cultural events, regional and national conferences, prominent speakers, applied research, professionals with varying expertise, a large workforce, and numerous faculty, staff and student community volunteers. </w:t>
      </w:r>
      <w:r w:rsidR="007F018B">
        <w:rPr>
          <w:rFonts w:ascii="Times New Roman" w:hAnsi="Times New Roman" w:cs="Times New Roman"/>
          <w:sz w:val="24"/>
          <w:szCs w:val="24"/>
        </w:rPr>
        <w:t xml:space="preserve"> UW-La Crosse works cooperatively with the city’s other higher education institutions and area elementary and secondary schools.  Also, the university led development of a consortium among the city’s higher education institutions and major health care organizations to bring cutting-edge health care to the region, along with a state-of-the-art health research and education facility.</w:t>
      </w:r>
    </w:p>
    <w:p w:rsidR="007F018B" w:rsidRDefault="007F018B" w:rsidP="003D2092">
      <w:pPr>
        <w:spacing w:after="0" w:line="240" w:lineRule="auto"/>
        <w:jc w:val="both"/>
        <w:rPr>
          <w:rFonts w:ascii="Times New Roman" w:hAnsi="Times New Roman" w:cs="Times New Roman"/>
          <w:sz w:val="24"/>
          <w:szCs w:val="24"/>
        </w:rPr>
      </w:pPr>
    </w:p>
    <w:p w:rsidR="003D2092" w:rsidRDefault="007F018B" w:rsidP="003D20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College of Business Administration (CBA)</w:t>
      </w:r>
      <w:r w:rsidR="001E0A0C">
        <w:rPr>
          <w:rFonts w:ascii="Times New Roman" w:hAnsi="Times New Roman" w:cs="Times New Roman"/>
          <w:sz w:val="24"/>
          <w:szCs w:val="24"/>
        </w:rPr>
        <w:t xml:space="preserve"> is one of the three colleges at the </w:t>
      </w:r>
      <w:r w:rsidR="001E0A0C" w:rsidRPr="001E0A0C">
        <w:rPr>
          <w:rFonts w:ascii="Times New Roman" w:hAnsi="Times New Roman" w:cs="Times New Roman"/>
          <w:sz w:val="24"/>
          <w:szCs w:val="24"/>
        </w:rPr>
        <w:t>University of Wisconsin-La Crosse</w:t>
      </w:r>
      <w:r w:rsidR="001E0A0C">
        <w:rPr>
          <w:rFonts w:ascii="Times New Roman" w:hAnsi="Times New Roman" w:cs="Times New Roman"/>
          <w:sz w:val="24"/>
          <w:szCs w:val="24"/>
        </w:rPr>
        <w:t>. The CBA consists of six academic departments and one non-academic department, which is the Small Business Development Center.  The college has seven academic programs including an International Business major.  All programs are housed in an academic department except for the International Business program, which is managed by the CBA International Business Advisory Committee.  In the spring of 1982 the College’s undergraduate program earned its initial accreditation from AACSB International.  In 1987, both the graduate and undergraduate programs became fully accredited by AACSB International.  As of 2011, the college has approximately 1600 undergraduate students and approximately 60 graduate students.  It has a highly qualified instructional staff of 55.  The college maintains active collaborations with the region and community and with numerous education institutions in Europe, Asia, and elsewhere.</w:t>
      </w:r>
    </w:p>
    <w:p w:rsidR="003D2092" w:rsidRDefault="003D2092" w:rsidP="003D2092">
      <w:pPr>
        <w:spacing w:after="0" w:line="240" w:lineRule="auto"/>
        <w:jc w:val="both"/>
        <w:rPr>
          <w:rFonts w:ascii="Times New Roman" w:hAnsi="Times New Roman" w:cs="Times New Roman"/>
          <w:sz w:val="24"/>
          <w:szCs w:val="24"/>
        </w:rPr>
      </w:pPr>
    </w:p>
    <w:p w:rsidR="003D2092" w:rsidRDefault="001E0A0C" w:rsidP="003D20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of Management is one of six majors in the College of Business Administration and serves approximately 300 students within the major.  The department also provides core program courses at both the undergraduate and </w:t>
      </w:r>
      <w:r w:rsidR="00A96245">
        <w:rPr>
          <w:rFonts w:ascii="Times New Roman" w:hAnsi="Times New Roman" w:cs="Times New Roman"/>
          <w:sz w:val="24"/>
          <w:szCs w:val="24"/>
        </w:rPr>
        <w:t>graduate levels.  Composed of ten</w:t>
      </w:r>
      <w:r>
        <w:rPr>
          <w:rFonts w:ascii="Times New Roman" w:hAnsi="Times New Roman" w:cs="Times New Roman"/>
          <w:sz w:val="24"/>
          <w:szCs w:val="24"/>
        </w:rPr>
        <w:t xml:space="preserve"> tenured or te</w:t>
      </w:r>
      <w:r w:rsidR="00A96245">
        <w:rPr>
          <w:rFonts w:ascii="Times New Roman" w:hAnsi="Times New Roman" w:cs="Times New Roman"/>
          <w:sz w:val="24"/>
          <w:szCs w:val="24"/>
        </w:rPr>
        <w:t>nure track Faculty and three Instructional Academic Staff</w:t>
      </w:r>
      <w:r>
        <w:rPr>
          <w:rFonts w:ascii="Times New Roman" w:hAnsi="Times New Roman" w:cs="Times New Roman"/>
          <w:sz w:val="24"/>
          <w:szCs w:val="24"/>
        </w:rPr>
        <w:t xml:space="preserve">, the management department delivers roughly 70 classes and connects with every student within the College of Business Administration.  Since its inception </w:t>
      </w:r>
      <w:r w:rsidR="00B97A39">
        <w:rPr>
          <w:rFonts w:ascii="Times New Roman" w:hAnsi="Times New Roman" w:cs="Times New Roman"/>
          <w:sz w:val="24"/>
          <w:szCs w:val="24"/>
        </w:rPr>
        <w:t>to</w:t>
      </w:r>
      <w:r>
        <w:rPr>
          <w:rFonts w:ascii="Times New Roman" w:hAnsi="Times New Roman" w:cs="Times New Roman"/>
          <w:sz w:val="24"/>
          <w:szCs w:val="24"/>
        </w:rPr>
        <w:t xml:space="preserve"> PRME in 2008, the </w:t>
      </w:r>
      <w:r w:rsidR="00B97A39">
        <w:rPr>
          <w:rFonts w:ascii="Times New Roman" w:hAnsi="Times New Roman" w:cs="Times New Roman"/>
          <w:sz w:val="24"/>
          <w:szCs w:val="24"/>
        </w:rPr>
        <w:t xml:space="preserve">Department has undergone some considerable changes.  Currently 70% of the Faculty </w:t>
      </w:r>
      <w:proofErr w:type="gramStart"/>
      <w:r w:rsidR="00B97A39">
        <w:rPr>
          <w:rFonts w:ascii="Times New Roman" w:hAnsi="Times New Roman" w:cs="Times New Roman"/>
          <w:sz w:val="24"/>
          <w:szCs w:val="24"/>
        </w:rPr>
        <w:t>are</w:t>
      </w:r>
      <w:proofErr w:type="gramEnd"/>
      <w:r w:rsidR="00B97A39">
        <w:rPr>
          <w:rFonts w:ascii="Times New Roman" w:hAnsi="Times New Roman" w:cs="Times New Roman"/>
          <w:sz w:val="24"/>
          <w:szCs w:val="24"/>
        </w:rPr>
        <w:t xml:space="preserve"> new with an influx of diversity, thought, and research.  In both social responsibility and sustainability, the Faculty of the Department of Management are engaged in cutting-edge research and this has a direct influence on the curriculum that is being delivered.</w:t>
      </w:r>
    </w:p>
    <w:p w:rsidR="00B97A39" w:rsidRDefault="00B97A39" w:rsidP="003D2092">
      <w:pPr>
        <w:spacing w:after="0" w:line="240" w:lineRule="auto"/>
        <w:jc w:val="both"/>
        <w:rPr>
          <w:rFonts w:ascii="Times New Roman" w:hAnsi="Times New Roman" w:cs="Times New Roman"/>
          <w:sz w:val="24"/>
          <w:szCs w:val="24"/>
        </w:rPr>
      </w:pPr>
    </w:p>
    <w:p w:rsidR="00B97A39" w:rsidRDefault="00B97A39" w:rsidP="003D20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Department of Management is committed to the College of Business Administration’s mission and vision which is:</w:t>
      </w:r>
    </w:p>
    <w:p w:rsidR="00B97A39" w:rsidRDefault="00B97A39" w:rsidP="003D2092">
      <w:pPr>
        <w:spacing w:after="0" w:line="240" w:lineRule="auto"/>
        <w:jc w:val="both"/>
        <w:rPr>
          <w:rFonts w:ascii="Times New Roman" w:hAnsi="Times New Roman" w:cs="Times New Roman"/>
          <w:sz w:val="24"/>
          <w:szCs w:val="24"/>
        </w:rPr>
      </w:pPr>
    </w:p>
    <w:p w:rsidR="00B97A39" w:rsidRDefault="00B97A39" w:rsidP="003D2092">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Mission</w:t>
      </w:r>
    </w:p>
    <w:p w:rsidR="00A02228" w:rsidRDefault="00A02228" w:rsidP="003D2092">
      <w:pPr>
        <w:spacing w:after="0" w:line="240" w:lineRule="auto"/>
        <w:jc w:val="both"/>
        <w:rPr>
          <w:rFonts w:ascii="Times New Roman" w:hAnsi="Times New Roman" w:cs="Times New Roman"/>
          <w:sz w:val="24"/>
          <w:szCs w:val="24"/>
        </w:rPr>
      </w:pPr>
    </w:p>
    <w:p w:rsidR="00B97A39" w:rsidRDefault="00B97A39" w:rsidP="003D20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provide students and exceptional business education that empowers them to serve organizations and communities as socially responsible citizens in a global environment.”</w:t>
      </w:r>
    </w:p>
    <w:p w:rsidR="00B97A39" w:rsidRDefault="00B97A39" w:rsidP="003D2092">
      <w:pPr>
        <w:spacing w:after="0" w:line="240" w:lineRule="auto"/>
        <w:jc w:val="both"/>
        <w:rPr>
          <w:rFonts w:ascii="Times New Roman" w:hAnsi="Times New Roman" w:cs="Times New Roman"/>
          <w:sz w:val="24"/>
          <w:szCs w:val="24"/>
        </w:rPr>
      </w:pPr>
    </w:p>
    <w:p w:rsidR="00B97A39" w:rsidRDefault="00B97A39" w:rsidP="003D2092">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Vision</w:t>
      </w:r>
    </w:p>
    <w:p w:rsidR="00A02228" w:rsidRDefault="00A02228" w:rsidP="003D2092">
      <w:pPr>
        <w:spacing w:after="0" w:line="240" w:lineRule="auto"/>
        <w:jc w:val="both"/>
        <w:rPr>
          <w:rFonts w:ascii="Times New Roman" w:hAnsi="Times New Roman" w:cs="Times New Roman"/>
          <w:sz w:val="24"/>
          <w:szCs w:val="24"/>
        </w:rPr>
      </w:pPr>
    </w:p>
    <w:p w:rsidR="00B97A39" w:rsidRDefault="00B97A39" w:rsidP="003D20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be recognized for quality as the leading business school among regional and state comprehensive universities.”</w:t>
      </w:r>
    </w:p>
    <w:p w:rsidR="00B97A39" w:rsidRDefault="00B97A39" w:rsidP="003D2092">
      <w:pPr>
        <w:spacing w:after="0" w:line="240" w:lineRule="auto"/>
        <w:jc w:val="both"/>
        <w:rPr>
          <w:rFonts w:ascii="Times New Roman" w:hAnsi="Times New Roman" w:cs="Times New Roman"/>
          <w:sz w:val="24"/>
          <w:szCs w:val="24"/>
        </w:rPr>
      </w:pPr>
    </w:p>
    <w:p w:rsidR="00B97A39" w:rsidRDefault="00B97A39" w:rsidP="003D209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Values</w:t>
      </w:r>
    </w:p>
    <w:p w:rsidR="00A02228" w:rsidRDefault="00A02228" w:rsidP="003D2092">
      <w:pPr>
        <w:spacing w:after="0" w:line="240" w:lineRule="auto"/>
        <w:jc w:val="both"/>
        <w:rPr>
          <w:rFonts w:ascii="Times New Roman" w:hAnsi="Times New Roman" w:cs="Times New Roman"/>
          <w:sz w:val="24"/>
          <w:szCs w:val="24"/>
        </w:rPr>
      </w:pPr>
    </w:p>
    <w:p w:rsidR="00B97A39" w:rsidRPr="00A02228" w:rsidRDefault="00B97A39" w:rsidP="00A02228">
      <w:pPr>
        <w:pStyle w:val="ListParagraph"/>
        <w:numPr>
          <w:ilvl w:val="0"/>
          <w:numId w:val="3"/>
        </w:numPr>
        <w:spacing w:after="0" w:line="240" w:lineRule="auto"/>
        <w:jc w:val="both"/>
        <w:rPr>
          <w:rFonts w:ascii="Times New Roman" w:hAnsi="Times New Roman" w:cs="Times New Roman"/>
          <w:sz w:val="24"/>
          <w:szCs w:val="24"/>
        </w:rPr>
      </w:pPr>
      <w:r w:rsidRPr="00A02228">
        <w:rPr>
          <w:rFonts w:ascii="Times New Roman" w:hAnsi="Times New Roman" w:cs="Times New Roman"/>
          <w:sz w:val="24"/>
          <w:szCs w:val="24"/>
        </w:rPr>
        <w:t>Teaching:  Highly effective and innovative teaching employing relevant curriculum.</w:t>
      </w:r>
    </w:p>
    <w:p w:rsidR="00B97A39" w:rsidRPr="00A02228" w:rsidRDefault="00B97A39" w:rsidP="00A02228">
      <w:pPr>
        <w:pStyle w:val="ListParagraph"/>
        <w:numPr>
          <w:ilvl w:val="0"/>
          <w:numId w:val="3"/>
        </w:numPr>
        <w:spacing w:after="0" w:line="240" w:lineRule="auto"/>
        <w:jc w:val="both"/>
        <w:rPr>
          <w:rFonts w:ascii="Times New Roman" w:hAnsi="Times New Roman" w:cs="Times New Roman"/>
          <w:sz w:val="24"/>
          <w:szCs w:val="24"/>
        </w:rPr>
      </w:pPr>
      <w:r w:rsidRPr="00A02228">
        <w:rPr>
          <w:rFonts w:ascii="Times New Roman" w:hAnsi="Times New Roman" w:cs="Times New Roman"/>
          <w:sz w:val="24"/>
          <w:szCs w:val="24"/>
        </w:rPr>
        <w:t>Scholarship:  scholarship that advances discipline-based knowledge, best practices, and teaching pedagogy, each equally enriching student learning.</w:t>
      </w:r>
    </w:p>
    <w:p w:rsidR="00B97A39" w:rsidRPr="00A02228" w:rsidRDefault="00B97A39" w:rsidP="00A02228">
      <w:pPr>
        <w:pStyle w:val="ListParagraph"/>
        <w:numPr>
          <w:ilvl w:val="0"/>
          <w:numId w:val="3"/>
        </w:numPr>
        <w:spacing w:after="0" w:line="240" w:lineRule="auto"/>
        <w:jc w:val="both"/>
        <w:rPr>
          <w:rFonts w:ascii="Times New Roman" w:hAnsi="Times New Roman" w:cs="Times New Roman"/>
          <w:sz w:val="24"/>
          <w:szCs w:val="24"/>
        </w:rPr>
      </w:pPr>
      <w:r w:rsidRPr="00A02228">
        <w:rPr>
          <w:rFonts w:ascii="Times New Roman" w:hAnsi="Times New Roman" w:cs="Times New Roman"/>
          <w:sz w:val="24"/>
          <w:szCs w:val="24"/>
        </w:rPr>
        <w:t>Faculty:  quality faculty who are accessible, responsive, and dedicated to student learning.</w:t>
      </w:r>
    </w:p>
    <w:p w:rsidR="00B97A39" w:rsidRPr="00A02228" w:rsidRDefault="00B97A39" w:rsidP="00A02228">
      <w:pPr>
        <w:pStyle w:val="ListParagraph"/>
        <w:numPr>
          <w:ilvl w:val="0"/>
          <w:numId w:val="3"/>
        </w:numPr>
        <w:spacing w:after="0" w:line="240" w:lineRule="auto"/>
        <w:jc w:val="both"/>
        <w:rPr>
          <w:rFonts w:ascii="Times New Roman" w:hAnsi="Times New Roman" w:cs="Times New Roman"/>
          <w:sz w:val="24"/>
          <w:szCs w:val="24"/>
        </w:rPr>
      </w:pPr>
      <w:r w:rsidRPr="00A02228">
        <w:rPr>
          <w:rFonts w:ascii="Times New Roman" w:hAnsi="Times New Roman" w:cs="Times New Roman"/>
          <w:sz w:val="24"/>
          <w:szCs w:val="24"/>
        </w:rPr>
        <w:t>Students:  quality students who are actively engaged in their professional and personal development.</w:t>
      </w:r>
    </w:p>
    <w:p w:rsidR="00B97A39" w:rsidRPr="00A02228" w:rsidRDefault="00B97A39" w:rsidP="00A02228">
      <w:pPr>
        <w:pStyle w:val="ListParagraph"/>
        <w:numPr>
          <w:ilvl w:val="0"/>
          <w:numId w:val="3"/>
        </w:numPr>
        <w:spacing w:after="0" w:line="240" w:lineRule="auto"/>
        <w:jc w:val="both"/>
        <w:rPr>
          <w:rFonts w:ascii="Times New Roman" w:hAnsi="Times New Roman" w:cs="Times New Roman"/>
          <w:sz w:val="24"/>
          <w:szCs w:val="24"/>
        </w:rPr>
      </w:pPr>
      <w:r w:rsidRPr="00A02228">
        <w:rPr>
          <w:rFonts w:ascii="Times New Roman" w:hAnsi="Times New Roman" w:cs="Times New Roman"/>
          <w:sz w:val="24"/>
          <w:szCs w:val="24"/>
        </w:rPr>
        <w:t>Learning:  a highly interactive learning environment that fosters strong relationships and student success.</w:t>
      </w:r>
    </w:p>
    <w:p w:rsidR="00B97A39" w:rsidRPr="00A02228" w:rsidRDefault="00B97A39" w:rsidP="00A02228">
      <w:pPr>
        <w:pStyle w:val="ListParagraph"/>
        <w:numPr>
          <w:ilvl w:val="0"/>
          <w:numId w:val="3"/>
        </w:numPr>
        <w:spacing w:after="0" w:line="240" w:lineRule="auto"/>
        <w:jc w:val="both"/>
        <w:rPr>
          <w:rFonts w:ascii="Times New Roman" w:hAnsi="Times New Roman" w:cs="Times New Roman"/>
          <w:sz w:val="24"/>
          <w:szCs w:val="24"/>
        </w:rPr>
      </w:pPr>
      <w:r w:rsidRPr="00A02228">
        <w:rPr>
          <w:rFonts w:ascii="Times New Roman" w:hAnsi="Times New Roman" w:cs="Times New Roman"/>
          <w:sz w:val="24"/>
          <w:szCs w:val="24"/>
        </w:rPr>
        <w:t>Global Engagement:  global engagement and collaboration to increase international awareness and opportunities.</w:t>
      </w:r>
    </w:p>
    <w:p w:rsidR="00B97A39" w:rsidRPr="00A02228" w:rsidRDefault="00B97A39" w:rsidP="00A02228">
      <w:pPr>
        <w:pStyle w:val="ListParagraph"/>
        <w:numPr>
          <w:ilvl w:val="0"/>
          <w:numId w:val="3"/>
        </w:numPr>
        <w:spacing w:after="0" w:line="240" w:lineRule="auto"/>
        <w:jc w:val="both"/>
        <w:rPr>
          <w:rFonts w:ascii="Times New Roman" w:hAnsi="Times New Roman" w:cs="Times New Roman"/>
          <w:sz w:val="24"/>
          <w:szCs w:val="24"/>
        </w:rPr>
      </w:pPr>
      <w:r w:rsidRPr="00A02228">
        <w:rPr>
          <w:rFonts w:ascii="Times New Roman" w:hAnsi="Times New Roman" w:cs="Times New Roman"/>
          <w:sz w:val="24"/>
          <w:szCs w:val="24"/>
        </w:rPr>
        <w:t>High Standards: high standards that reflect best practices and ethical behavior, stimulate intellectual growth, and promote continuous improvement.</w:t>
      </w:r>
    </w:p>
    <w:p w:rsidR="00B97A39" w:rsidRPr="00A02228" w:rsidRDefault="00B97A39" w:rsidP="00A02228">
      <w:pPr>
        <w:pStyle w:val="ListParagraph"/>
        <w:numPr>
          <w:ilvl w:val="0"/>
          <w:numId w:val="3"/>
        </w:numPr>
        <w:spacing w:after="0" w:line="240" w:lineRule="auto"/>
        <w:jc w:val="both"/>
        <w:rPr>
          <w:rFonts w:ascii="Times New Roman" w:hAnsi="Times New Roman" w:cs="Times New Roman"/>
          <w:sz w:val="24"/>
          <w:szCs w:val="24"/>
        </w:rPr>
      </w:pPr>
      <w:r w:rsidRPr="00A02228">
        <w:rPr>
          <w:rFonts w:ascii="Times New Roman" w:hAnsi="Times New Roman" w:cs="Times New Roman"/>
          <w:sz w:val="24"/>
          <w:szCs w:val="24"/>
        </w:rPr>
        <w:t>Diversity:   acceptance and respect for human and ideological differences.</w:t>
      </w:r>
    </w:p>
    <w:p w:rsidR="00B97A39" w:rsidRPr="00A02228" w:rsidRDefault="00B97A39" w:rsidP="00A02228">
      <w:pPr>
        <w:pStyle w:val="ListParagraph"/>
        <w:numPr>
          <w:ilvl w:val="0"/>
          <w:numId w:val="3"/>
        </w:numPr>
        <w:spacing w:after="0" w:line="240" w:lineRule="auto"/>
        <w:jc w:val="both"/>
        <w:rPr>
          <w:rFonts w:ascii="Times New Roman" w:hAnsi="Times New Roman" w:cs="Times New Roman"/>
          <w:sz w:val="24"/>
          <w:szCs w:val="24"/>
        </w:rPr>
      </w:pPr>
      <w:r w:rsidRPr="00A02228">
        <w:rPr>
          <w:rFonts w:ascii="Times New Roman" w:hAnsi="Times New Roman" w:cs="Times New Roman"/>
          <w:sz w:val="24"/>
          <w:szCs w:val="24"/>
        </w:rPr>
        <w:t>Sustainability:  promotion of sustainable practices in the use of economic, ecological, and social resources.</w:t>
      </w:r>
    </w:p>
    <w:p w:rsidR="00B97A39" w:rsidRPr="00A02228" w:rsidRDefault="00B97A39" w:rsidP="00A02228">
      <w:pPr>
        <w:pStyle w:val="ListParagraph"/>
        <w:numPr>
          <w:ilvl w:val="0"/>
          <w:numId w:val="3"/>
        </w:numPr>
        <w:spacing w:after="0" w:line="240" w:lineRule="auto"/>
        <w:jc w:val="both"/>
        <w:rPr>
          <w:rFonts w:ascii="Times New Roman" w:hAnsi="Times New Roman" w:cs="Times New Roman"/>
          <w:sz w:val="24"/>
          <w:szCs w:val="24"/>
        </w:rPr>
      </w:pPr>
      <w:r w:rsidRPr="00A02228">
        <w:rPr>
          <w:rFonts w:ascii="Times New Roman" w:hAnsi="Times New Roman" w:cs="Times New Roman"/>
          <w:sz w:val="24"/>
          <w:szCs w:val="24"/>
        </w:rPr>
        <w:t>Service:  service to the university, discipline, and community that promotes strong partnerships and advances professional and economic development.</w:t>
      </w:r>
    </w:p>
    <w:p w:rsidR="003D2092" w:rsidRPr="002E235D" w:rsidRDefault="003D2092" w:rsidP="002E235D">
      <w:pPr>
        <w:spacing w:after="0" w:line="240" w:lineRule="auto"/>
        <w:rPr>
          <w:rFonts w:ascii="Times New Roman" w:hAnsi="Times New Roman" w:cs="Times New Roman"/>
          <w:sz w:val="24"/>
          <w:szCs w:val="24"/>
        </w:rPr>
      </w:pPr>
    </w:p>
    <w:p w:rsidR="002E235D" w:rsidRDefault="002E235D" w:rsidP="002E235D">
      <w:pPr>
        <w:spacing w:after="0" w:line="240" w:lineRule="auto"/>
        <w:rPr>
          <w:rFonts w:ascii="Times New Roman" w:hAnsi="Times New Roman" w:cs="Times New Roman"/>
          <w:sz w:val="24"/>
          <w:szCs w:val="24"/>
        </w:rPr>
      </w:pPr>
    </w:p>
    <w:p w:rsidR="00AB145D" w:rsidRDefault="00AB145D" w:rsidP="002E235D">
      <w:pPr>
        <w:spacing w:after="0" w:line="240" w:lineRule="auto"/>
        <w:rPr>
          <w:rFonts w:ascii="Times New Roman" w:hAnsi="Times New Roman" w:cs="Times New Roman"/>
          <w:sz w:val="24"/>
          <w:szCs w:val="24"/>
        </w:rPr>
      </w:pPr>
    </w:p>
    <w:p w:rsidR="00AB145D" w:rsidRDefault="00AB145D" w:rsidP="002E235D">
      <w:pPr>
        <w:spacing w:after="0" w:line="240" w:lineRule="auto"/>
        <w:rPr>
          <w:rFonts w:ascii="Times New Roman" w:hAnsi="Times New Roman" w:cs="Times New Roman"/>
          <w:sz w:val="24"/>
          <w:szCs w:val="24"/>
        </w:rPr>
      </w:pPr>
    </w:p>
    <w:p w:rsidR="00AB145D" w:rsidRDefault="00AB145D" w:rsidP="002E235D">
      <w:pPr>
        <w:spacing w:after="0" w:line="240" w:lineRule="auto"/>
        <w:rPr>
          <w:rFonts w:ascii="Times New Roman" w:hAnsi="Times New Roman" w:cs="Times New Roman"/>
          <w:sz w:val="24"/>
          <w:szCs w:val="24"/>
        </w:rPr>
      </w:pPr>
    </w:p>
    <w:p w:rsidR="00AB145D" w:rsidRDefault="00AB145D" w:rsidP="002E235D">
      <w:pPr>
        <w:spacing w:after="0" w:line="240" w:lineRule="auto"/>
        <w:rPr>
          <w:rFonts w:ascii="Times New Roman" w:hAnsi="Times New Roman" w:cs="Times New Roman"/>
          <w:sz w:val="24"/>
          <w:szCs w:val="24"/>
        </w:rPr>
      </w:pPr>
    </w:p>
    <w:p w:rsidR="00AB145D" w:rsidRDefault="00AB145D" w:rsidP="002E235D">
      <w:pPr>
        <w:spacing w:after="0" w:line="240" w:lineRule="auto"/>
        <w:rPr>
          <w:rFonts w:ascii="Times New Roman" w:hAnsi="Times New Roman" w:cs="Times New Roman"/>
          <w:sz w:val="24"/>
          <w:szCs w:val="24"/>
        </w:rPr>
      </w:pPr>
    </w:p>
    <w:p w:rsidR="00AB145D" w:rsidRPr="002E235D" w:rsidRDefault="00AB145D" w:rsidP="002E235D">
      <w:pPr>
        <w:spacing w:after="0" w:line="240" w:lineRule="auto"/>
        <w:rPr>
          <w:rFonts w:ascii="Times New Roman" w:hAnsi="Times New Roman" w:cs="Times New Roman"/>
          <w:sz w:val="24"/>
          <w:szCs w:val="24"/>
        </w:rPr>
      </w:pPr>
    </w:p>
    <w:p w:rsidR="002E235D" w:rsidRPr="002E235D" w:rsidRDefault="002E235D" w:rsidP="002E235D">
      <w:pPr>
        <w:spacing w:after="0" w:line="240" w:lineRule="auto"/>
        <w:rPr>
          <w:rFonts w:ascii="Times New Roman" w:hAnsi="Times New Roman" w:cs="Times New Roman"/>
          <w:b/>
          <w:color w:val="2E74B5" w:themeColor="accent1" w:themeShade="BF"/>
          <w:sz w:val="31"/>
          <w:szCs w:val="31"/>
        </w:rPr>
      </w:pPr>
      <w:r w:rsidRPr="002E235D">
        <w:rPr>
          <w:rFonts w:ascii="Times New Roman" w:hAnsi="Times New Roman" w:cs="Times New Roman"/>
          <w:b/>
          <w:color w:val="2E74B5" w:themeColor="accent1" w:themeShade="BF"/>
          <w:sz w:val="31"/>
          <w:szCs w:val="31"/>
        </w:rPr>
        <w:t>3. Principles in Action</w:t>
      </w:r>
    </w:p>
    <w:p w:rsidR="002E235D" w:rsidRPr="002E235D" w:rsidRDefault="002E235D" w:rsidP="00A02228">
      <w:pPr>
        <w:spacing w:after="0" w:line="240" w:lineRule="auto"/>
        <w:jc w:val="both"/>
        <w:rPr>
          <w:rFonts w:ascii="Times New Roman" w:hAnsi="Times New Roman" w:cs="Times New Roman"/>
          <w:sz w:val="24"/>
          <w:szCs w:val="24"/>
        </w:rPr>
      </w:pPr>
    </w:p>
    <w:p w:rsidR="002E235D" w:rsidRDefault="00A02228" w:rsidP="00A02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its inception into PRME, </w:t>
      </w:r>
      <w:r w:rsidR="001A0323">
        <w:rPr>
          <w:rFonts w:ascii="Times New Roman" w:hAnsi="Times New Roman" w:cs="Times New Roman"/>
          <w:sz w:val="24"/>
          <w:szCs w:val="24"/>
        </w:rPr>
        <w:t xml:space="preserve">UWL, the CBA and </w:t>
      </w:r>
      <w:r>
        <w:rPr>
          <w:rFonts w:ascii="Times New Roman" w:hAnsi="Times New Roman" w:cs="Times New Roman"/>
          <w:sz w:val="24"/>
          <w:szCs w:val="24"/>
        </w:rPr>
        <w:t xml:space="preserve">the Department of Management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embarked upon a number of initiatives</w:t>
      </w:r>
      <w:r w:rsidR="00995BBA">
        <w:rPr>
          <w:rFonts w:ascii="Times New Roman" w:hAnsi="Times New Roman" w:cs="Times New Roman"/>
          <w:sz w:val="24"/>
          <w:szCs w:val="24"/>
        </w:rPr>
        <w:t>. An update of these initiatives, since December of 2012</w:t>
      </w:r>
      <w:r w:rsidR="001D3D99">
        <w:rPr>
          <w:rFonts w:ascii="Times New Roman" w:hAnsi="Times New Roman" w:cs="Times New Roman"/>
          <w:sz w:val="24"/>
          <w:szCs w:val="24"/>
        </w:rPr>
        <w:t>,</w:t>
      </w:r>
      <w:r w:rsidR="00995BBA">
        <w:rPr>
          <w:rFonts w:ascii="Times New Roman" w:hAnsi="Times New Roman" w:cs="Times New Roman"/>
          <w:sz w:val="24"/>
          <w:szCs w:val="24"/>
        </w:rPr>
        <w:t xml:space="preserve"> is reflected in the following:</w:t>
      </w:r>
    </w:p>
    <w:p w:rsidR="00A02228" w:rsidRDefault="00A02228" w:rsidP="00A02228">
      <w:pPr>
        <w:spacing w:after="0" w:line="240" w:lineRule="auto"/>
        <w:jc w:val="both"/>
        <w:rPr>
          <w:rFonts w:ascii="Times New Roman" w:hAnsi="Times New Roman" w:cs="Times New Roman"/>
          <w:sz w:val="24"/>
          <w:szCs w:val="24"/>
        </w:rPr>
      </w:pPr>
    </w:p>
    <w:p w:rsidR="00A02228" w:rsidRPr="00A02228" w:rsidRDefault="00A02228" w:rsidP="00A02228">
      <w:pPr>
        <w:spacing w:after="0" w:line="240" w:lineRule="auto"/>
        <w:jc w:val="both"/>
        <w:rPr>
          <w:rFonts w:ascii="Times New Roman" w:hAnsi="Times New Roman" w:cs="Times New Roman"/>
          <w:b/>
          <w:sz w:val="24"/>
          <w:szCs w:val="24"/>
        </w:rPr>
      </w:pPr>
      <w:r w:rsidRPr="00A02228">
        <w:rPr>
          <w:rFonts w:ascii="Times New Roman" w:hAnsi="Times New Roman" w:cs="Times New Roman"/>
          <w:b/>
          <w:sz w:val="24"/>
          <w:szCs w:val="24"/>
        </w:rPr>
        <w:t>Principle 1 – Purpose:  We will develop the capabilities of students to be future generators of sustainable value for business and society at large and to work for an inclusive and sustainable global economy.</w:t>
      </w:r>
    </w:p>
    <w:p w:rsidR="00A02228" w:rsidRPr="00A02228" w:rsidRDefault="00A02228" w:rsidP="00A02228">
      <w:pPr>
        <w:spacing w:after="0" w:line="240" w:lineRule="auto"/>
        <w:jc w:val="both"/>
        <w:rPr>
          <w:rFonts w:ascii="Times New Roman" w:hAnsi="Times New Roman" w:cs="Times New Roman"/>
          <w:b/>
          <w:sz w:val="24"/>
          <w:szCs w:val="24"/>
        </w:rPr>
      </w:pPr>
    </w:p>
    <w:p w:rsidR="00A02228" w:rsidRPr="00A02228" w:rsidRDefault="00A02228" w:rsidP="00A02228">
      <w:pPr>
        <w:spacing w:after="0" w:line="240" w:lineRule="auto"/>
        <w:jc w:val="both"/>
        <w:rPr>
          <w:rFonts w:ascii="Times New Roman" w:hAnsi="Times New Roman" w:cs="Times New Roman"/>
          <w:b/>
          <w:sz w:val="24"/>
          <w:szCs w:val="24"/>
        </w:rPr>
      </w:pPr>
      <w:r w:rsidRPr="00A02228">
        <w:rPr>
          <w:rFonts w:ascii="Times New Roman" w:hAnsi="Times New Roman" w:cs="Times New Roman"/>
          <w:b/>
          <w:sz w:val="24"/>
          <w:szCs w:val="24"/>
        </w:rPr>
        <w:t>Principle 2 – Values:  We will incorporate into our academic activities and curricula the values of global social responsibility as portrayed in international initiatives such as the United Nations Global Compact.</w:t>
      </w:r>
    </w:p>
    <w:p w:rsidR="00A02228" w:rsidRPr="00A02228" w:rsidRDefault="00A02228" w:rsidP="00A02228">
      <w:pPr>
        <w:spacing w:after="0" w:line="240" w:lineRule="auto"/>
        <w:jc w:val="both"/>
        <w:rPr>
          <w:rFonts w:ascii="Times New Roman" w:hAnsi="Times New Roman" w:cs="Times New Roman"/>
          <w:b/>
          <w:sz w:val="24"/>
          <w:szCs w:val="24"/>
        </w:rPr>
      </w:pPr>
    </w:p>
    <w:p w:rsidR="00A02228" w:rsidRDefault="00A02228" w:rsidP="00A02228">
      <w:pPr>
        <w:spacing w:after="0" w:line="240" w:lineRule="auto"/>
        <w:jc w:val="both"/>
        <w:rPr>
          <w:rFonts w:ascii="Times New Roman" w:hAnsi="Times New Roman" w:cs="Times New Roman"/>
          <w:b/>
          <w:sz w:val="24"/>
          <w:szCs w:val="24"/>
        </w:rPr>
      </w:pPr>
      <w:r w:rsidRPr="00A02228">
        <w:rPr>
          <w:rFonts w:ascii="Times New Roman" w:hAnsi="Times New Roman" w:cs="Times New Roman"/>
          <w:b/>
          <w:sz w:val="24"/>
          <w:szCs w:val="24"/>
        </w:rPr>
        <w:t>Principle 3 – Method:  We will create educational frameworks, materials, processes and environments that enable effective learning experiences for responsible leadership.</w:t>
      </w:r>
    </w:p>
    <w:p w:rsidR="000A1531" w:rsidRDefault="000A1531" w:rsidP="00A02228">
      <w:pPr>
        <w:spacing w:after="0" w:line="240" w:lineRule="auto"/>
        <w:jc w:val="both"/>
        <w:rPr>
          <w:rFonts w:ascii="Times New Roman" w:hAnsi="Times New Roman" w:cs="Times New Roman"/>
          <w:b/>
          <w:sz w:val="24"/>
          <w:szCs w:val="24"/>
        </w:rPr>
      </w:pPr>
    </w:p>
    <w:p w:rsidR="009D7040" w:rsidRDefault="000A1531" w:rsidP="000A1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F02D9A" w:rsidRPr="000A1531">
        <w:rPr>
          <w:rFonts w:ascii="Times New Roman" w:hAnsi="Times New Roman" w:cs="Times New Roman"/>
          <w:sz w:val="24"/>
          <w:szCs w:val="24"/>
        </w:rPr>
        <w:t>ince 2008,</w:t>
      </w:r>
      <w:r w:rsidR="00AB145D" w:rsidRPr="000A1531">
        <w:rPr>
          <w:rFonts w:ascii="Times New Roman" w:hAnsi="Times New Roman" w:cs="Times New Roman"/>
          <w:sz w:val="24"/>
          <w:szCs w:val="24"/>
        </w:rPr>
        <w:t xml:space="preserve"> members of the management department have been involved in College and University wide committees for the development of both responsible and sustainable practices.  One immediate outcome of this activity was the formation of a Joint Committee on Environmental Sustainability</w:t>
      </w:r>
      <w:r w:rsidR="009D7040">
        <w:rPr>
          <w:rFonts w:ascii="Times New Roman" w:hAnsi="Times New Roman" w:cs="Times New Roman"/>
          <w:sz w:val="24"/>
          <w:szCs w:val="24"/>
        </w:rPr>
        <w:t xml:space="preserve"> (JCES)</w:t>
      </w:r>
      <w:r w:rsidR="00AB145D" w:rsidRPr="000A1531">
        <w:rPr>
          <w:rFonts w:ascii="Times New Roman" w:hAnsi="Times New Roman" w:cs="Times New Roman"/>
          <w:sz w:val="24"/>
          <w:szCs w:val="24"/>
        </w:rPr>
        <w:t>.  In turn, one of this co</w:t>
      </w:r>
      <w:r w:rsidR="00F02D9A" w:rsidRPr="000A1531">
        <w:rPr>
          <w:rFonts w:ascii="Times New Roman" w:hAnsi="Times New Roman" w:cs="Times New Roman"/>
          <w:sz w:val="24"/>
          <w:szCs w:val="24"/>
        </w:rPr>
        <w:t>mmittee’s primary objectives is</w:t>
      </w:r>
      <w:r w:rsidR="00AB145D" w:rsidRPr="000A1531">
        <w:rPr>
          <w:rFonts w:ascii="Times New Roman" w:hAnsi="Times New Roman" w:cs="Times New Roman"/>
          <w:sz w:val="24"/>
          <w:szCs w:val="24"/>
        </w:rPr>
        <w:t xml:space="preserve"> to create ways of infusing issues of sustainability across the whole university curriculum.</w:t>
      </w:r>
    </w:p>
    <w:p w:rsidR="009D7040" w:rsidRDefault="009D7040" w:rsidP="000A1531">
      <w:pPr>
        <w:spacing w:after="0" w:line="240" w:lineRule="auto"/>
        <w:jc w:val="both"/>
        <w:rPr>
          <w:rFonts w:ascii="Times New Roman" w:hAnsi="Times New Roman" w:cs="Times New Roman"/>
          <w:sz w:val="24"/>
          <w:szCs w:val="24"/>
        </w:rPr>
      </w:pPr>
    </w:p>
    <w:p w:rsidR="00AB145D" w:rsidRPr="009D7040" w:rsidRDefault="00DC7316" w:rsidP="000A153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Another</w:t>
      </w:r>
      <w:r w:rsidR="009D7040">
        <w:rPr>
          <w:rFonts w:ascii="Times New Roman" w:hAnsi="Times New Roman" w:cs="Times New Roman"/>
          <w:sz w:val="24"/>
          <w:szCs w:val="24"/>
        </w:rPr>
        <w:t xml:space="preserve"> outcome from this commitment is UWL having joined STARS </w:t>
      </w:r>
      <w:r w:rsidR="009D7040" w:rsidRPr="00F2291E">
        <w:rPr>
          <w:rFonts w:ascii="Times New Roman" w:hAnsi="Times New Roman" w:cs="Times New Roman"/>
          <w:color w:val="000000" w:themeColor="text1"/>
          <w:sz w:val="24"/>
          <w:szCs w:val="24"/>
          <w:shd w:val="clear" w:color="auto" w:fill="FFFFFF"/>
        </w:rPr>
        <w:t>(Sustainability Tracking, Assessment &amp; Rating System)</w:t>
      </w:r>
      <w:r w:rsidR="009D7040">
        <w:rPr>
          <w:rFonts w:ascii="Times New Roman" w:hAnsi="Times New Roman" w:cs="Times New Roman"/>
          <w:color w:val="000000" w:themeColor="text1"/>
          <w:sz w:val="24"/>
          <w:szCs w:val="24"/>
          <w:shd w:val="clear" w:color="auto" w:fill="FFFFFF"/>
        </w:rPr>
        <w:t xml:space="preserve">.  </w:t>
      </w:r>
      <w:proofErr w:type="gramStart"/>
      <w:r w:rsidR="009D7040">
        <w:rPr>
          <w:rFonts w:ascii="Times New Roman" w:hAnsi="Times New Roman" w:cs="Times New Roman"/>
          <w:color w:val="000000" w:themeColor="text1"/>
          <w:sz w:val="24"/>
          <w:szCs w:val="24"/>
          <w:shd w:val="clear" w:color="auto" w:fill="FFFFFF"/>
        </w:rPr>
        <w:t>STARS</w:t>
      </w:r>
      <w:r w:rsidR="009D7040" w:rsidRPr="00F2291E">
        <w:rPr>
          <w:rFonts w:ascii="Times New Roman" w:hAnsi="Times New Roman" w:cs="Times New Roman"/>
          <w:color w:val="000000" w:themeColor="text1"/>
          <w:sz w:val="24"/>
          <w:szCs w:val="24"/>
          <w:shd w:val="clear" w:color="auto" w:fill="FFFFFF"/>
        </w:rPr>
        <w:t xml:space="preserve"> is</w:t>
      </w:r>
      <w:proofErr w:type="gramEnd"/>
      <w:r w:rsidR="009D7040" w:rsidRPr="00F2291E">
        <w:rPr>
          <w:rFonts w:ascii="Times New Roman" w:hAnsi="Times New Roman" w:cs="Times New Roman"/>
          <w:color w:val="000000" w:themeColor="text1"/>
          <w:sz w:val="24"/>
          <w:szCs w:val="24"/>
          <w:shd w:val="clear" w:color="auto" w:fill="FFFFFF"/>
        </w:rPr>
        <w:t xml:space="preserve"> an assessment tool used by colleges and universities to measure their sustainability efforts and accomplishments.  </w:t>
      </w:r>
      <w:r w:rsidR="009D7040">
        <w:rPr>
          <w:rFonts w:ascii="Times New Roman" w:hAnsi="Times New Roman" w:cs="Times New Roman"/>
          <w:color w:val="000000" w:themeColor="text1"/>
          <w:sz w:val="24"/>
          <w:szCs w:val="24"/>
          <w:shd w:val="clear" w:color="auto" w:fill="FFFFFF"/>
        </w:rPr>
        <w:t xml:space="preserve">A STARS Coordinator position was created and in part was funded by the Provost and in part by the Dean of the CBA.  The STARS Coordinator position is currently housed in the Management Department.  </w:t>
      </w:r>
      <w:proofErr w:type="spellStart"/>
      <w:r w:rsidR="009D7040">
        <w:rPr>
          <w:rFonts w:ascii="Times New Roman" w:hAnsi="Times New Roman" w:cs="Times New Roman"/>
          <w:color w:val="000000" w:themeColor="text1"/>
          <w:sz w:val="24"/>
          <w:szCs w:val="24"/>
          <w:shd w:val="clear" w:color="auto" w:fill="FFFFFF"/>
        </w:rPr>
        <w:t>UWL’s</w:t>
      </w:r>
      <w:proofErr w:type="spellEnd"/>
      <w:r w:rsidR="009D7040">
        <w:rPr>
          <w:rFonts w:ascii="Times New Roman" w:hAnsi="Times New Roman" w:cs="Times New Roman"/>
          <w:color w:val="000000" w:themeColor="text1"/>
          <w:sz w:val="24"/>
          <w:szCs w:val="24"/>
          <w:shd w:val="clear" w:color="auto" w:fill="FFFFFF"/>
        </w:rPr>
        <w:t xml:space="preserve"> STARS rating is at Reporter status with plans to submit data in May of 2015.</w:t>
      </w:r>
    </w:p>
    <w:p w:rsidR="000A1531" w:rsidRDefault="000A1531" w:rsidP="000A1531">
      <w:pPr>
        <w:spacing w:after="0" w:line="240" w:lineRule="auto"/>
        <w:jc w:val="both"/>
        <w:rPr>
          <w:rFonts w:ascii="Times New Roman" w:hAnsi="Times New Roman" w:cs="Times New Roman"/>
          <w:sz w:val="24"/>
          <w:szCs w:val="24"/>
        </w:rPr>
      </w:pPr>
    </w:p>
    <w:p w:rsidR="000A1531" w:rsidRDefault="001D3D99" w:rsidP="000A1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College of Business Administration, t</w:t>
      </w:r>
      <w:r w:rsidR="000A1531">
        <w:rPr>
          <w:rFonts w:ascii="Times New Roman" w:hAnsi="Times New Roman" w:cs="Times New Roman"/>
          <w:sz w:val="24"/>
          <w:szCs w:val="24"/>
        </w:rPr>
        <w:t xml:space="preserve">he Assurance of Learning Task Force (AOLTF) was created in 2009 to </w:t>
      </w:r>
      <w:r w:rsidR="000A1531" w:rsidRPr="000A1531">
        <w:rPr>
          <w:rFonts w:ascii="Times New Roman" w:hAnsi="Times New Roman" w:cs="Times New Roman"/>
          <w:sz w:val="24"/>
          <w:szCs w:val="24"/>
        </w:rPr>
        <w:t>develop systematic and on-going processes to develop, monitor, and evaluate</w:t>
      </w:r>
      <w:r w:rsidR="000A1531">
        <w:rPr>
          <w:rFonts w:ascii="Times New Roman" w:hAnsi="Times New Roman" w:cs="Times New Roman"/>
          <w:sz w:val="24"/>
          <w:szCs w:val="24"/>
        </w:rPr>
        <w:t xml:space="preserve"> </w:t>
      </w:r>
      <w:r w:rsidR="000A1531" w:rsidRPr="000A1531">
        <w:rPr>
          <w:rFonts w:ascii="Times New Roman" w:hAnsi="Times New Roman" w:cs="Times New Roman"/>
          <w:sz w:val="24"/>
          <w:szCs w:val="24"/>
        </w:rPr>
        <w:t>the substance and delivery of the curricula of the undergraduate degree program and to assess the</w:t>
      </w:r>
      <w:r w:rsidR="000A1531">
        <w:rPr>
          <w:rFonts w:ascii="Times New Roman" w:hAnsi="Times New Roman" w:cs="Times New Roman"/>
          <w:sz w:val="24"/>
          <w:szCs w:val="24"/>
        </w:rPr>
        <w:t xml:space="preserve"> </w:t>
      </w:r>
      <w:r w:rsidR="000A1531" w:rsidRPr="000A1531">
        <w:rPr>
          <w:rFonts w:ascii="Times New Roman" w:hAnsi="Times New Roman" w:cs="Times New Roman"/>
          <w:sz w:val="24"/>
          <w:szCs w:val="24"/>
        </w:rPr>
        <w:t>impact of the curricula on learning.</w:t>
      </w:r>
      <w:r w:rsidR="000A1531">
        <w:rPr>
          <w:rFonts w:ascii="Times New Roman" w:hAnsi="Times New Roman" w:cs="Times New Roman"/>
          <w:sz w:val="24"/>
          <w:szCs w:val="24"/>
        </w:rPr>
        <w:t xml:space="preserve"> The six learning outcomes are outlined below with the two which are directly related to PRME principles highlighted:</w:t>
      </w:r>
    </w:p>
    <w:p w:rsidR="000A1531" w:rsidRPr="000A1531" w:rsidRDefault="000A1531" w:rsidP="000A1531">
      <w:pPr>
        <w:spacing w:after="0" w:line="240" w:lineRule="auto"/>
        <w:jc w:val="both"/>
        <w:rPr>
          <w:rFonts w:ascii="Times New Roman" w:hAnsi="Times New Roman" w:cs="Times New Roman"/>
          <w:sz w:val="24"/>
          <w:szCs w:val="24"/>
        </w:rPr>
      </w:pPr>
    </w:p>
    <w:p w:rsidR="000A1531" w:rsidRPr="000A1531" w:rsidRDefault="000A1531" w:rsidP="000A1531">
      <w:pPr>
        <w:pStyle w:val="ListParagraph"/>
        <w:widowControl w:val="0"/>
        <w:numPr>
          <w:ilvl w:val="0"/>
          <w:numId w:val="7"/>
        </w:numPr>
        <w:autoSpaceDE w:val="0"/>
        <w:autoSpaceDN w:val="0"/>
        <w:adjustRightInd w:val="0"/>
        <w:spacing w:after="0" w:line="240" w:lineRule="auto"/>
        <w:rPr>
          <w:rFonts w:ascii="Times New Roman" w:hAnsi="Times New Roman" w:cs="Arial"/>
          <w:color w:val="1A1A1A"/>
          <w:sz w:val="24"/>
          <w:szCs w:val="24"/>
        </w:rPr>
      </w:pPr>
      <w:r w:rsidRPr="000A1531">
        <w:rPr>
          <w:rFonts w:ascii="Times New Roman" w:hAnsi="Times New Roman" w:cs="Arial"/>
          <w:color w:val="1A1A1A"/>
          <w:sz w:val="24"/>
          <w:szCs w:val="24"/>
        </w:rPr>
        <w:t>Communication Goal: Our students will be able to convey information and ideas effectively.</w:t>
      </w:r>
    </w:p>
    <w:p w:rsidR="000A1531" w:rsidRPr="000A1531" w:rsidRDefault="000A1531" w:rsidP="000A1531">
      <w:pPr>
        <w:pStyle w:val="ListParagraph"/>
        <w:widowControl w:val="0"/>
        <w:numPr>
          <w:ilvl w:val="0"/>
          <w:numId w:val="7"/>
        </w:numPr>
        <w:tabs>
          <w:tab w:val="left" w:pos="360"/>
        </w:tabs>
        <w:autoSpaceDE w:val="0"/>
        <w:autoSpaceDN w:val="0"/>
        <w:adjustRightInd w:val="0"/>
        <w:spacing w:after="0" w:line="240" w:lineRule="auto"/>
        <w:rPr>
          <w:rFonts w:ascii="Times New Roman" w:hAnsi="Times New Roman" w:cs="Arial"/>
          <w:color w:val="1A1A1A"/>
          <w:sz w:val="24"/>
          <w:szCs w:val="24"/>
        </w:rPr>
      </w:pPr>
      <w:r w:rsidRPr="000A1531">
        <w:rPr>
          <w:rFonts w:ascii="Times New Roman" w:hAnsi="Times New Roman" w:cs="Arial"/>
          <w:color w:val="1A1A1A"/>
          <w:sz w:val="24"/>
          <w:szCs w:val="24"/>
        </w:rPr>
        <w:t>Decision Making and Critical Thinking Goal: Our students will be able to think critically when evaluating decisions.</w:t>
      </w:r>
    </w:p>
    <w:p w:rsidR="000A1531" w:rsidRPr="000A1531" w:rsidRDefault="000A1531" w:rsidP="000A1531">
      <w:pPr>
        <w:pStyle w:val="ListParagraph"/>
        <w:widowControl w:val="0"/>
        <w:numPr>
          <w:ilvl w:val="0"/>
          <w:numId w:val="7"/>
        </w:numPr>
        <w:tabs>
          <w:tab w:val="left" w:pos="360"/>
        </w:tabs>
        <w:autoSpaceDE w:val="0"/>
        <w:autoSpaceDN w:val="0"/>
        <w:adjustRightInd w:val="0"/>
        <w:spacing w:after="0" w:line="240" w:lineRule="auto"/>
        <w:rPr>
          <w:rFonts w:ascii="Times New Roman" w:hAnsi="Times New Roman" w:cs="Arial"/>
          <w:b/>
          <w:color w:val="1A1A1A"/>
          <w:sz w:val="24"/>
          <w:szCs w:val="24"/>
        </w:rPr>
      </w:pPr>
      <w:r w:rsidRPr="000A1531">
        <w:rPr>
          <w:rFonts w:ascii="Times New Roman" w:hAnsi="Times New Roman" w:cs="Arial"/>
          <w:b/>
          <w:color w:val="1A1A1A"/>
          <w:sz w:val="24"/>
          <w:szCs w:val="24"/>
        </w:rPr>
        <w:t>Global Context of Business Goal: Our students will be prepared to serve others in a global environment.</w:t>
      </w:r>
    </w:p>
    <w:p w:rsidR="000A1531" w:rsidRPr="000A1531" w:rsidRDefault="000A1531" w:rsidP="000A1531">
      <w:pPr>
        <w:pStyle w:val="ListParagraph"/>
        <w:widowControl w:val="0"/>
        <w:numPr>
          <w:ilvl w:val="0"/>
          <w:numId w:val="7"/>
        </w:numPr>
        <w:autoSpaceDE w:val="0"/>
        <w:autoSpaceDN w:val="0"/>
        <w:adjustRightInd w:val="0"/>
        <w:spacing w:after="0" w:line="240" w:lineRule="auto"/>
        <w:rPr>
          <w:rFonts w:ascii="Times New Roman" w:hAnsi="Times New Roman" w:cs="Arial"/>
          <w:color w:val="1A1A1A"/>
          <w:sz w:val="24"/>
          <w:szCs w:val="24"/>
        </w:rPr>
      </w:pPr>
      <w:r w:rsidRPr="000A1531">
        <w:rPr>
          <w:rFonts w:ascii="Times New Roman" w:hAnsi="Times New Roman" w:cs="Arial"/>
          <w:color w:val="1A1A1A"/>
          <w:sz w:val="24"/>
          <w:szCs w:val="24"/>
        </w:rPr>
        <w:t>Major Competency Goal: Our students will be proficient in the primary functional area of study.</w:t>
      </w:r>
    </w:p>
    <w:p w:rsidR="000A1531" w:rsidRPr="000A1531" w:rsidRDefault="000A1531" w:rsidP="000A1531">
      <w:pPr>
        <w:pStyle w:val="ListParagraph"/>
        <w:widowControl w:val="0"/>
        <w:numPr>
          <w:ilvl w:val="0"/>
          <w:numId w:val="7"/>
        </w:numPr>
        <w:autoSpaceDE w:val="0"/>
        <w:autoSpaceDN w:val="0"/>
        <w:adjustRightInd w:val="0"/>
        <w:spacing w:after="0" w:line="240" w:lineRule="auto"/>
        <w:rPr>
          <w:rFonts w:ascii="Times New Roman" w:hAnsi="Times New Roman" w:cs="Arial"/>
          <w:b/>
          <w:color w:val="1A1A1A"/>
          <w:sz w:val="24"/>
          <w:szCs w:val="24"/>
        </w:rPr>
      </w:pPr>
      <w:r w:rsidRPr="000A1531">
        <w:rPr>
          <w:rFonts w:ascii="Times New Roman" w:hAnsi="Times New Roman" w:cs="Arial"/>
          <w:b/>
          <w:color w:val="1A1A1A"/>
          <w:sz w:val="24"/>
          <w:szCs w:val="24"/>
        </w:rPr>
        <w:t>Social Responsibility Goal: Our students will be prepared to be socially responsible citizens.</w:t>
      </w:r>
    </w:p>
    <w:p w:rsidR="000A1531" w:rsidRPr="000A1531" w:rsidRDefault="000A1531" w:rsidP="000A1531">
      <w:pPr>
        <w:spacing w:after="0" w:line="240" w:lineRule="auto"/>
        <w:jc w:val="both"/>
        <w:rPr>
          <w:rFonts w:ascii="Times New Roman" w:hAnsi="Times New Roman" w:cs="Times New Roman"/>
          <w:sz w:val="24"/>
          <w:szCs w:val="24"/>
        </w:rPr>
      </w:pPr>
    </w:p>
    <w:p w:rsidR="00AB145D" w:rsidRPr="000A1531" w:rsidRDefault="001A0323" w:rsidP="000A1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w:t>
      </w:r>
      <w:r w:rsidR="00741320">
        <w:rPr>
          <w:rFonts w:ascii="Times New Roman" w:hAnsi="Times New Roman" w:cs="Times New Roman"/>
          <w:sz w:val="24"/>
          <w:szCs w:val="24"/>
        </w:rPr>
        <w:t>e</w:t>
      </w:r>
      <w:r w:rsidR="00AB145D" w:rsidRPr="000A1531">
        <w:rPr>
          <w:rFonts w:ascii="Times New Roman" w:hAnsi="Times New Roman" w:cs="Times New Roman"/>
          <w:sz w:val="24"/>
          <w:szCs w:val="24"/>
        </w:rPr>
        <w:t xml:space="preserve"> Business Sustainability minor</w:t>
      </w:r>
      <w:r w:rsidR="001D3D99">
        <w:rPr>
          <w:rFonts w:ascii="Times New Roman" w:hAnsi="Times New Roman" w:cs="Times New Roman"/>
          <w:sz w:val="24"/>
          <w:szCs w:val="24"/>
        </w:rPr>
        <w:t>,</w:t>
      </w:r>
      <w:r>
        <w:rPr>
          <w:rFonts w:ascii="Times New Roman" w:hAnsi="Times New Roman" w:cs="Times New Roman"/>
          <w:sz w:val="24"/>
          <w:szCs w:val="24"/>
        </w:rPr>
        <w:t xml:space="preserve"> which falls under the umbrella of the Management Department within the CBA,</w:t>
      </w:r>
      <w:r w:rsidR="00AB145D" w:rsidRPr="000A1531">
        <w:rPr>
          <w:rFonts w:ascii="Times New Roman" w:hAnsi="Times New Roman" w:cs="Times New Roman"/>
          <w:sz w:val="24"/>
          <w:szCs w:val="24"/>
        </w:rPr>
        <w:t xml:space="preserve"> beg</w:t>
      </w:r>
      <w:r w:rsidR="000C0B49" w:rsidRPr="000A1531">
        <w:rPr>
          <w:rFonts w:ascii="Times New Roman" w:hAnsi="Times New Roman" w:cs="Times New Roman"/>
          <w:sz w:val="24"/>
          <w:szCs w:val="24"/>
        </w:rPr>
        <w:t>a</w:t>
      </w:r>
      <w:r w:rsidR="00AB145D" w:rsidRPr="000A1531">
        <w:rPr>
          <w:rFonts w:ascii="Times New Roman" w:hAnsi="Times New Roman" w:cs="Times New Roman"/>
          <w:sz w:val="24"/>
          <w:szCs w:val="24"/>
        </w:rPr>
        <w:t>n taking stu</w:t>
      </w:r>
      <w:r>
        <w:rPr>
          <w:rFonts w:ascii="Times New Roman" w:hAnsi="Times New Roman" w:cs="Times New Roman"/>
          <w:sz w:val="24"/>
          <w:szCs w:val="24"/>
        </w:rPr>
        <w:t xml:space="preserve">dents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of 2013.  The initial</w:t>
      </w:r>
      <w:r w:rsidR="00AB145D" w:rsidRPr="000A1531">
        <w:rPr>
          <w:rFonts w:ascii="Times New Roman" w:hAnsi="Times New Roman" w:cs="Times New Roman"/>
          <w:sz w:val="24"/>
          <w:szCs w:val="24"/>
        </w:rPr>
        <w:t xml:space="preserve"> course in this minor, BUS 310, has been offered as a free standing elective within the Colleg</w:t>
      </w:r>
      <w:r w:rsidR="000C0B49" w:rsidRPr="000A1531">
        <w:rPr>
          <w:rFonts w:ascii="Times New Roman" w:hAnsi="Times New Roman" w:cs="Times New Roman"/>
          <w:sz w:val="24"/>
          <w:szCs w:val="24"/>
        </w:rPr>
        <w:t>e of Business Administration since</w:t>
      </w:r>
      <w:r w:rsidR="00F02D9A" w:rsidRPr="000A1531">
        <w:rPr>
          <w:rFonts w:ascii="Times New Roman" w:hAnsi="Times New Roman" w:cs="Times New Roman"/>
          <w:sz w:val="24"/>
          <w:szCs w:val="24"/>
        </w:rPr>
        <w:t xml:space="preserve"> the</w:t>
      </w:r>
      <w:r w:rsidR="000C0B49" w:rsidRPr="000A1531">
        <w:rPr>
          <w:rFonts w:ascii="Times New Roman" w:hAnsi="Times New Roman" w:cs="Times New Roman"/>
          <w:sz w:val="24"/>
          <w:szCs w:val="24"/>
        </w:rPr>
        <w:t xml:space="preserve"> Fall 2011. </w:t>
      </w:r>
      <w:r w:rsidR="000C0B49" w:rsidRPr="000A1531">
        <w:rPr>
          <w:rFonts w:ascii="Times New Roman" w:hAnsi="Times New Roman" w:cs="Times New Roman"/>
          <w:color w:val="000000"/>
          <w:sz w:val="24"/>
          <w:szCs w:val="24"/>
          <w:shd w:val="clear" w:color="auto" w:fill="FFFFFF"/>
        </w:rPr>
        <w:t xml:space="preserve">The </w:t>
      </w:r>
      <w:r w:rsidR="00F02D9A" w:rsidRPr="000A1531">
        <w:rPr>
          <w:rFonts w:ascii="Times New Roman" w:hAnsi="Times New Roman" w:cs="Times New Roman"/>
          <w:color w:val="000000"/>
          <w:sz w:val="24"/>
          <w:szCs w:val="24"/>
          <w:shd w:val="clear" w:color="auto" w:fill="FFFFFF"/>
        </w:rPr>
        <w:t>B</w:t>
      </w:r>
      <w:r w:rsidR="000C0B49" w:rsidRPr="000A1531">
        <w:rPr>
          <w:rFonts w:ascii="Times New Roman" w:hAnsi="Times New Roman" w:cs="Times New Roman"/>
          <w:color w:val="000000"/>
          <w:sz w:val="24"/>
          <w:szCs w:val="24"/>
          <w:shd w:val="clear" w:color="auto" w:fill="FFFFFF"/>
        </w:rPr>
        <w:t>usiness</w:t>
      </w:r>
      <w:r w:rsidR="000C0B49" w:rsidRPr="000A1531">
        <w:rPr>
          <w:rFonts w:ascii="Times New Roman" w:hAnsi="Times New Roman" w:cs="Times New Roman"/>
          <w:b/>
          <w:color w:val="000000"/>
          <w:sz w:val="24"/>
          <w:szCs w:val="24"/>
          <w:shd w:val="clear" w:color="auto" w:fill="FFFFFF"/>
        </w:rPr>
        <w:t> </w:t>
      </w:r>
      <w:r w:rsidR="00F02D9A" w:rsidRPr="000A1531">
        <w:rPr>
          <w:rStyle w:val="apple-converted-space"/>
          <w:rFonts w:ascii="Times New Roman" w:hAnsi="Times New Roman" w:cs="Times New Roman"/>
          <w:color w:val="000000"/>
          <w:sz w:val="24"/>
          <w:szCs w:val="24"/>
          <w:shd w:val="clear" w:color="auto" w:fill="FFFFFF"/>
        </w:rPr>
        <w:t>S</w:t>
      </w:r>
      <w:r w:rsidR="000C0B49" w:rsidRPr="000A1531">
        <w:rPr>
          <w:rStyle w:val="Strong"/>
          <w:rFonts w:ascii="Times New Roman" w:hAnsi="Times New Roman" w:cs="Times New Roman"/>
          <w:b w:val="0"/>
          <w:color w:val="000000"/>
          <w:sz w:val="24"/>
          <w:szCs w:val="24"/>
          <w:shd w:val="clear" w:color="auto" w:fill="FFFFFF"/>
        </w:rPr>
        <w:t xml:space="preserve">ustainability </w:t>
      </w:r>
      <w:proofErr w:type="gramStart"/>
      <w:r w:rsidR="00F02D9A" w:rsidRPr="000A1531">
        <w:rPr>
          <w:rStyle w:val="Strong"/>
          <w:rFonts w:ascii="Times New Roman" w:hAnsi="Times New Roman" w:cs="Times New Roman"/>
          <w:b w:val="0"/>
          <w:color w:val="000000"/>
          <w:sz w:val="24"/>
          <w:szCs w:val="24"/>
          <w:shd w:val="clear" w:color="auto" w:fill="FFFFFF"/>
        </w:rPr>
        <w:t>m</w:t>
      </w:r>
      <w:r w:rsidR="000C0B49" w:rsidRPr="000A1531">
        <w:rPr>
          <w:rStyle w:val="Strong"/>
          <w:rFonts w:ascii="Times New Roman" w:hAnsi="Times New Roman" w:cs="Times New Roman"/>
          <w:b w:val="0"/>
          <w:color w:val="000000"/>
          <w:sz w:val="24"/>
          <w:szCs w:val="24"/>
          <w:shd w:val="clear" w:color="auto" w:fill="FFFFFF"/>
        </w:rPr>
        <w:t>inor</w:t>
      </w:r>
      <w:r w:rsidR="000C0B49" w:rsidRPr="000A1531">
        <w:rPr>
          <w:rStyle w:val="apple-converted-space"/>
          <w:rFonts w:ascii="Times New Roman" w:hAnsi="Times New Roman" w:cs="Times New Roman"/>
          <w:color w:val="000000"/>
          <w:sz w:val="24"/>
          <w:szCs w:val="24"/>
          <w:shd w:val="clear" w:color="auto" w:fill="FFFFFF"/>
        </w:rPr>
        <w:t> </w:t>
      </w:r>
      <w:r w:rsidR="000C0B49" w:rsidRPr="000A1531">
        <w:rPr>
          <w:rFonts w:ascii="Times New Roman" w:hAnsi="Times New Roman" w:cs="Times New Roman"/>
          <w:color w:val="000000"/>
          <w:sz w:val="24"/>
          <w:szCs w:val="24"/>
          <w:shd w:val="clear" w:color="auto" w:fill="FFFFFF"/>
        </w:rPr>
        <w:t> provides</w:t>
      </w:r>
      <w:proofErr w:type="gramEnd"/>
      <w:r w:rsidR="000C0B49" w:rsidRPr="000A1531">
        <w:rPr>
          <w:rFonts w:ascii="Times New Roman" w:hAnsi="Times New Roman" w:cs="Times New Roman"/>
          <w:color w:val="000000"/>
          <w:sz w:val="24"/>
          <w:szCs w:val="24"/>
          <w:shd w:val="clear" w:color="auto" w:fill="FFFFFF"/>
        </w:rPr>
        <w:t xml:space="preserve"> students with the opportunity to explore the relation between business and creation, maximizing good stewar</w:t>
      </w:r>
      <w:r>
        <w:rPr>
          <w:rFonts w:ascii="Times New Roman" w:hAnsi="Times New Roman" w:cs="Times New Roman"/>
          <w:color w:val="000000"/>
          <w:sz w:val="24"/>
          <w:szCs w:val="24"/>
          <w:shd w:val="clear" w:color="auto" w:fill="FFFFFF"/>
        </w:rPr>
        <w:t>dship of natural resources,</w:t>
      </w:r>
      <w:r w:rsidR="000C0B49" w:rsidRPr="000A1531">
        <w:rPr>
          <w:rFonts w:ascii="Times New Roman" w:hAnsi="Times New Roman" w:cs="Times New Roman"/>
          <w:color w:val="000000"/>
          <w:sz w:val="24"/>
          <w:szCs w:val="24"/>
          <w:shd w:val="clear" w:color="auto" w:fill="FFFFFF"/>
        </w:rPr>
        <w:t xml:space="preserve"> while pursuing business obje</w:t>
      </w:r>
      <w:r>
        <w:rPr>
          <w:rFonts w:ascii="Times New Roman" w:hAnsi="Times New Roman" w:cs="Times New Roman"/>
          <w:color w:val="000000"/>
          <w:sz w:val="24"/>
          <w:szCs w:val="24"/>
          <w:shd w:val="clear" w:color="auto" w:fill="FFFFFF"/>
        </w:rPr>
        <w:t xml:space="preserve">ctives.  The goal is to achieve the </w:t>
      </w:r>
      <w:r w:rsidR="000C0B49" w:rsidRPr="000A1531">
        <w:rPr>
          <w:rFonts w:ascii="Times New Roman" w:hAnsi="Times New Roman" w:cs="Times New Roman"/>
          <w:color w:val="000000"/>
          <w:sz w:val="24"/>
          <w:szCs w:val="24"/>
          <w:shd w:val="clear" w:color="auto" w:fill="FFFFFF"/>
        </w:rPr>
        <w:t>"Tripl</w:t>
      </w:r>
      <w:r>
        <w:rPr>
          <w:rFonts w:ascii="Times New Roman" w:hAnsi="Times New Roman" w:cs="Times New Roman"/>
          <w:color w:val="000000"/>
          <w:sz w:val="24"/>
          <w:szCs w:val="24"/>
          <w:shd w:val="clear" w:color="auto" w:fill="FFFFFF"/>
        </w:rPr>
        <w:t>e Bottom Line</w:t>
      </w:r>
      <w:r w:rsidR="000C0B49" w:rsidRPr="000A153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000C0B49" w:rsidRPr="000A1531">
        <w:rPr>
          <w:rFonts w:ascii="Times New Roman" w:hAnsi="Times New Roman" w:cs="Times New Roman"/>
          <w:color w:val="000000"/>
          <w:sz w:val="24"/>
          <w:szCs w:val="24"/>
          <w:shd w:val="clear" w:color="auto" w:fill="FFFFFF"/>
        </w:rPr>
        <w:t>  Pursuing Profits, Protecting People, and Preserving the Planet.</w:t>
      </w:r>
      <w:r>
        <w:rPr>
          <w:rFonts w:ascii="Times New Roman" w:hAnsi="Times New Roman" w:cs="Times New Roman"/>
          <w:color w:val="000000"/>
          <w:sz w:val="24"/>
          <w:szCs w:val="24"/>
          <w:shd w:val="clear" w:color="auto" w:fill="FFFFFF"/>
        </w:rPr>
        <w:t xml:space="preserve">  As of December 2014</w:t>
      </w:r>
      <w:r w:rsidR="00F02D9A" w:rsidRPr="000A1531">
        <w:rPr>
          <w:rFonts w:ascii="Times New Roman" w:hAnsi="Times New Roman" w:cs="Times New Roman"/>
          <w:color w:val="000000"/>
          <w:sz w:val="24"/>
          <w:szCs w:val="24"/>
          <w:shd w:val="clear" w:color="auto" w:fill="FFFFFF"/>
        </w:rPr>
        <w:t xml:space="preserve">, there are </w:t>
      </w:r>
      <w:r w:rsidRPr="0041179F">
        <w:rPr>
          <w:rFonts w:ascii="Times New Roman" w:hAnsi="Times New Roman" w:cs="Times New Roman"/>
          <w:sz w:val="24"/>
          <w:szCs w:val="24"/>
          <w:shd w:val="clear" w:color="auto" w:fill="FFFFFF"/>
        </w:rPr>
        <w:t>2</w:t>
      </w:r>
      <w:r w:rsidR="0041179F" w:rsidRPr="0041179F">
        <w:rPr>
          <w:rFonts w:ascii="Times New Roman" w:hAnsi="Times New Roman" w:cs="Times New Roman"/>
          <w:sz w:val="24"/>
          <w:szCs w:val="24"/>
          <w:shd w:val="clear" w:color="auto" w:fill="FFFFFF"/>
        </w:rPr>
        <w:t>5</w:t>
      </w:r>
      <w:r w:rsidR="00F02D9A" w:rsidRPr="000A1531">
        <w:rPr>
          <w:rFonts w:ascii="Times New Roman" w:hAnsi="Times New Roman" w:cs="Times New Roman"/>
          <w:color w:val="000000"/>
          <w:sz w:val="24"/>
          <w:szCs w:val="24"/>
          <w:shd w:val="clear" w:color="auto" w:fill="FFFFFF"/>
        </w:rPr>
        <w:t xml:space="preserve"> declared Sustainability Minors.</w:t>
      </w:r>
    </w:p>
    <w:p w:rsidR="00441899" w:rsidRDefault="00441899" w:rsidP="00441899">
      <w:pPr>
        <w:spacing w:after="0" w:line="240" w:lineRule="auto"/>
        <w:jc w:val="both"/>
        <w:rPr>
          <w:rFonts w:ascii="Times New Roman" w:hAnsi="Times New Roman" w:cs="Times New Roman"/>
          <w:sz w:val="24"/>
          <w:szCs w:val="24"/>
        </w:rPr>
      </w:pPr>
    </w:p>
    <w:p w:rsidR="00441899" w:rsidRPr="00F02D9A" w:rsidRDefault="00441899" w:rsidP="00441899">
      <w:pPr>
        <w:spacing w:after="0" w:line="240" w:lineRule="auto"/>
        <w:jc w:val="both"/>
        <w:rPr>
          <w:rFonts w:ascii="Times New Roman" w:hAnsi="Times New Roman" w:cs="Times New Roman"/>
          <w:b/>
          <w:sz w:val="24"/>
          <w:szCs w:val="24"/>
        </w:rPr>
      </w:pPr>
      <w:r w:rsidRPr="00F02D9A">
        <w:rPr>
          <w:rFonts w:ascii="Times New Roman" w:hAnsi="Times New Roman" w:cs="Times New Roman"/>
          <w:b/>
          <w:sz w:val="24"/>
          <w:szCs w:val="24"/>
        </w:rPr>
        <w:t>Coursework:</w:t>
      </w:r>
    </w:p>
    <w:p w:rsidR="00481961" w:rsidRDefault="00481961" w:rsidP="00441899">
      <w:pPr>
        <w:spacing w:after="0" w:line="240" w:lineRule="auto"/>
        <w:jc w:val="both"/>
        <w:rPr>
          <w:rFonts w:ascii="Times New Roman" w:hAnsi="Times New Roman" w:cs="Times New Roman"/>
          <w:sz w:val="24"/>
          <w:szCs w:val="24"/>
        </w:rPr>
      </w:pPr>
    </w:p>
    <w:p w:rsidR="000C0B49" w:rsidRDefault="00481961" w:rsidP="00441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courses campus</w:t>
      </w:r>
      <w:r w:rsidR="000A1531">
        <w:rPr>
          <w:rFonts w:ascii="Times New Roman" w:hAnsi="Times New Roman" w:cs="Times New Roman"/>
          <w:sz w:val="24"/>
          <w:szCs w:val="24"/>
        </w:rPr>
        <w:t>-</w:t>
      </w:r>
      <w:r>
        <w:rPr>
          <w:rFonts w:ascii="Times New Roman" w:hAnsi="Times New Roman" w:cs="Times New Roman"/>
          <w:sz w:val="24"/>
          <w:szCs w:val="24"/>
        </w:rPr>
        <w:t>wide which reflect UW-La Crosse’s commitment to</w:t>
      </w:r>
      <w:r w:rsidR="00DC7316">
        <w:rPr>
          <w:rFonts w:ascii="Times New Roman" w:hAnsi="Times New Roman" w:cs="Times New Roman"/>
          <w:sz w:val="24"/>
          <w:szCs w:val="24"/>
        </w:rPr>
        <w:t xml:space="preserve"> PRME principles.  Listed is a sampling of the courses offered at UWL that have</w:t>
      </w:r>
      <w:r>
        <w:rPr>
          <w:rFonts w:ascii="Times New Roman" w:hAnsi="Times New Roman" w:cs="Times New Roman"/>
          <w:sz w:val="24"/>
          <w:szCs w:val="24"/>
        </w:rPr>
        <w:t xml:space="preserve"> either sustainability as their main focus OR</w:t>
      </w:r>
      <w:r w:rsidR="00756EBD">
        <w:rPr>
          <w:rFonts w:ascii="Times New Roman" w:hAnsi="Times New Roman" w:cs="Times New Roman"/>
          <w:sz w:val="24"/>
          <w:szCs w:val="24"/>
        </w:rPr>
        <w:t xml:space="preserve"> as a theme within the course. </w:t>
      </w:r>
      <w:r>
        <w:rPr>
          <w:rFonts w:ascii="Times New Roman" w:hAnsi="Times New Roman" w:cs="Times New Roman"/>
          <w:sz w:val="24"/>
          <w:szCs w:val="24"/>
        </w:rPr>
        <w:t xml:space="preserve">The highlighted courses are specific to the CBA and/or support </w:t>
      </w:r>
      <w:r w:rsidR="000C0B49">
        <w:rPr>
          <w:rFonts w:ascii="Times New Roman" w:hAnsi="Times New Roman" w:cs="Times New Roman"/>
          <w:sz w:val="24"/>
          <w:szCs w:val="24"/>
        </w:rPr>
        <w:t>the Sustainability Minor</w:t>
      </w:r>
      <w:r w:rsidR="00756EBD">
        <w:rPr>
          <w:rFonts w:ascii="Times New Roman" w:hAnsi="Times New Roman" w:cs="Times New Roman"/>
          <w:sz w:val="24"/>
          <w:szCs w:val="24"/>
        </w:rPr>
        <w:t xml:space="preserve"> and</w:t>
      </w:r>
      <w:r w:rsidR="00F02D9A">
        <w:rPr>
          <w:rFonts w:ascii="Times New Roman" w:hAnsi="Times New Roman" w:cs="Times New Roman"/>
          <w:sz w:val="24"/>
          <w:szCs w:val="24"/>
        </w:rPr>
        <w:t xml:space="preserve"> have included corporate social responsibility and global social </w:t>
      </w:r>
      <w:r w:rsidR="00E07937">
        <w:rPr>
          <w:rFonts w:ascii="Times New Roman" w:hAnsi="Times New Roman" w:cs="Times New Roman"/>
          <w:sz w:val="24"/>
          <w:szCs w:val="24"/>
        </w:rPr>
        <w:t>responsibility</w:t>
      </w:r>
      <w:r w:rsidR="001A0323">
        <w:rPr>
          <w:rFonts w:ascii="Times New Roman" w:hAnsi="Times New Roman" w:cs="Times New Roman"/>
          <w:sz w:val="24"/>
          <w:szCs w:val="24"/>
        </w:rPr>
        <w:t xml:space="preserve">.  </w:t>
      </w:r>
      <w:r w:rsidR="000C0B49">
        <w:rPr>
          <w:rFonts w:ascii="Times New Roman" w:hAnsi="Times New Roman" w:cs="Times New Roman"/>
          <w:sz w:val="24"/>
          <w:szCs w:val="24"/>
        </w:rPr>
        <w:t>The courses are below:</w:t>
      </w:r>
    </w:p>
    <w:p w:rsidR="000C0B49" w:rsidRDefault="000C0B49" w:rsidP="00441899">
      <w:pPr>
        <w:spacing w:after="0" w:line="240" w:lineRule="auto"/>
        <w:jc w:val="both"/>
        <w:rPr>
          <w:rFonts w:ascii="Times New Roman" w:hAnsi="Times New Roman" w:cs="Times New Roman"/>
          <w:sz w:val="24"/>
          <w:szCs w:val="24"/>
        </w:rPr>
      </w:pPr>
    </w:p>
    <w:p w:rsidR="000C0B49" w:rsidRPr="00481961" w:rsidRDefault="00E07937" w:rsidP="00AB145D">
      <w:pPr>
        <w:pStyle w:val="ListParagraph"/>
        <w:numPr>
          <w:ilvl w:val="0"/>
          <w:numId w:val="4"/>
        </w:numPr>
        <w:spacing w:after="0" w:line="240" w:lineRule="auto"/>
        <w:ind w:left="360"/>
        <w:jc w:val="both"/>
        <w:rPr>
          <w:rFonts w:ascii="Times New Roman" w:hAnsi="Times New Roman" w:cs="Times New Roman"/>
          <w:b/>
          <w:sz w:val="24"/>
          <w:szCs w:val="24"/>
        </w:rPr>
      </w:pPr>
      <w:r w:rsidRPr="00481961">
        <w:rPr>
          <w:rFonts w:ascii="Times New Roman" w:hAnsi="Times New Roman" w:cs="Times New Roman"/>
          <w:b/>
          <w:sz w:val="24"/>
          <w:szCs w:val="24"/>
        </w:rPr>
        <w:t xml:space="preserve">Green Operations </w:t>
      </w:r>
      <w:r w:rsidR="00481961">
        <w:rPr>
          <w:rFonts w:ascii="Times New Roman" w:hAnsi="Times New Roman" w:cs="Times New Roman"/>
          <w:b/>
          <w:sz w:val="24"/>
          <w:szCs w:val="24"/>
        </w:rPr>
        <w:t>(</w:t>
      </w:r>
      <w:r w:rsidRPr="00481961">
        <w:rPr>
          <w:rFonts w:ascii="Times New Roman" w:hAnsi="Times New Roman" w:cs="Times New Roman"/>
          <w:b/>
          <w:sz w:val="24"/>
          <w:szCs w:val="24"/>
        </w:rPr>
        <w:t>MGT 400</w:t>
      </w:r>
      <w:r w:rsidR="00481961">
        <w:rPr>
          <w:rFonts w:ascii="Times New Roman" w:hAnsi="Times New Roman" w:cs="Times New Roman"/>
          <w:b/>
          <w:sz w:val="24"/>
          <w:szCs w:val="24"/>
        </w:rPr>
        <w:t>)</w:t>
      </w:r>
    </w:p>
    <w:p w:rsidR="000C0B49" w:rsidRPr="00481961" w:rsidRDefault="00481961" w:rsidP="00AB145D">
      <w:pPr>
        <w:pStyle w:val="ListParagraph"/>
        <w:numPr>
          <w:ilvl w:val="0"/>
          <w:numId w:val="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Management Forum - </w:t>
      </w:r>
      <w:r w:rsidR="00E07937" w:rsidRPr="00481961">
        <w:rPr>
          <w:rFonts w:ascii="Times New Roman" w:hAnsi="Times New Roman" w:cs="Times New Roman"/>
          <w:b/>
          <w:sz w:val="24"/>
          <w:szCs w:val="24"/>
        </w:rPr>
        <w:t xml:space="preserve">Systems Thinking and Change Management  </w:t>
      </w:r>
      <w:r>
        <w:rPr>
          <w:rFonts w:ascii="Times New Roman" w:hAnsi="Times New Roman" w:cs="Times New Roman"/>
          <w:b/>
          <w:sz w:val="24"/>
          <w:szCs w:val="24"/>
        </w:rPr>
        <w:t>(</w:t>
      </w:r>
      <w:r w:rsidR="00E07937" w:rsidRPr="00481961">
        <w:rPr>
          <w:rFonts w:ascii="Times New Roman" w:hAnsi="Times New Roman" w:cs="Times New Roman"/>
          <w:b/>
          <w:sz w:val="24"/>
          <w:szCs w:val="24"/>
        </w:rPr>
        <w:t>MGT 400</w:t>
      </w:r>
      <w:r>
        <w:rPr>
          <w:rFonts w:ascii="Times New Roman" w:hAnsi="Times New Roman" w:cs="Times New Roman"/>
          <w:b/>
          <w:sz w:val="24"/>
          <w:szCs w:val="24"/>
        </w:rPr>
        <w:t>)</w:t>
      </w:r>
    </w:p>
    <w:p w:rsidR="00E07937" w:rsidRPr="00481961" w:rsidRDefault="00756EBD" w:rsidP="00AB145D">
      <w:pPr>
        <w:pStyle w:val="ListParagraph"/>
        <w:numPr>
          <w:ilvl w:val="0"/>
          <w:numId w:val="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Environmental and Ecological Economics (</w:t>
      </w:r>
      <w:r w:rsidR="00E07937" w:rsidRPr="00481961">
        <w:rPr>
          <w:rFonts w:ascii="Times New Roman" w:hAnsi="Times New Roman" w:cs="Times New Roman"/>
          <w:b/>
          <w:sz w:val="24"/>
          <w:szCs w:val="24"/>
        </w:rPr>
        <w:t>ECO 346</w:t>
      </w:r>
      <w:r>
        <w:rPr>
          <w:rFonts w:ascii="Times New Roman" w:hAnsi="Times New Roman" w:cs="Times New Roman"/>
          <w:b/>
          <w:sz w:val="24"/>
          <w:szCs w:val="24"/>
        </w:rPr>
        <w:t>)</w:t>
      </w:r>
    </w:p>
    <w:p w:rsidR="00E07937" w:rsidRDefault="00481961" w:rsidP="00AB145D">
      <w:pPr>
        <w:pStyle w:val="ListParagraph"/>
        <w:numPr>
          <w:ilvl w:val="0"/>
          <w:numId w:val="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Sustainability in Marketing (MKT </w:t>
      </w:r>
      <w:r w:rsidR="00E07937" w:rsidRPr="00481961">
        <w:rPr>
          <w:rFonts w:ascii="Times New Roman" w:hAnsi="Times New Roman" w:cs="Times New Roman"/>
          <w:b/>
          <w:sz w:val="24"/>
          <w:szCs w:val="24"/>
        </w:rPr>
        <w:t>351</w:t>
      </w:r>
      <w:r>
        <w:rPr>
          <w:rFonts w:ascii="Times New Roman" w:hAnsi="Times New Roman" w:cs="Times New Roman"/>
          <w:b/>
          <w:sz w:val="24"/>
          <w:szCs w:val="24"/>
        </w:rPr>
        <w:t>)</w:t>
      </w:r>
    </w:p>
    <w:p w:rsidR="00481961" w:rsidRPr="00481961" w:rsidRDefault="00481961" w:rsidP="00AB145D">
      <w:pPr>
        <w:pStyle w:val="ListParagraph"/>
        <w:numPr>
          <w:ilvl w:val="0"/>
          <w:numId w:val="4"/>
        </w:numPr>
        <w:spacing w:after="0" w:line="240" w:lineRule="auto"/>
        <w:ind w:left="360"/>
        <w:jc w:val="both"/>
        <w:rPr>
          <w:rFonts w:ascii="Times New Roman" w:hAnsi="Times New Roman" w:cs="Times New Roman"/>
          <w:sz w:val="24"/>
          <w:szCs w:val="24"/>
        </w:rPr>
      </w:pPr>
      <w:r w:rsidRPr="00481961">
        <w:rPr>
          <w:rFonts w:ascii="Times New Roman" w:hAnsi="Times New Roman" w:cs="Times New Roman"/>
          <w:sz w:val="24"/>
          <w:szCs w:val="24"/>
        </w:rPr>
        <w:t>Contemporary Media in Life (CST 271)</w:t>
      </w:r>
    </w:p>
    <w:p w:rsidR="00481961" w:rsidRPr="00481961" w:rsidRDefault="00481961" w:rsidP="00AB145D">
      <w:pPr>
        <w:pStyle w:val="ListParagraph"/>
        <w:numPr>
          <w:ilvl w:val="0"/>
          <w:numId w:val="4"/>
        </w:numPr>
        <w:spacing w:after="0" w:line="240" w:lineRule="auto"/>
        <w:ind w:left="360"/>
        <w:jc w:val="both"/>
        <w:rPr>
          <w:rFonts w:ascii="Times New Roman" w:hAnsi="Times New Roman" w:cs="Times New Roman"/>
          <w:sz w:val="24"/>
          <w:szCs w:val="24"/>
        </w:rPr>
      </w:pPr>
      <w:r w:rsidRPr="00481961">
        <w:rPr>
          <w:rFonts w:ascii="Times New Roman" w:hAnsi="Times New Roman" w:cs="Times New Roman"/>
          <w:sz w:val="24"/>
          <w:szCs w:val="24"/>
        </w:rPr>
        <w:t>Pastoralism: Past and Present (ANT/ARC 330)</w:t>
      </w:r>
    </w:p>
    <w:p w:rsidR="00481961" w:rsidRPr="00481961" w:rsidRDefault="00481961" w:rsidP="00AB145D">
      <w:pPr>
        <w:pStyle w:val="ListParagraph"/>
        <w:numPr>
          <w:ilvl w:val="0"/>
          <w:numId w:val="4"/>
        </w:numPr>
        <w:spacing w:after="0" w:line="240" w:lineRule="auto"/>
        <w:ind w:left="360"/>
        <w:jc w:val="both"/>
        <w:rPr>
          <w:rFonts w:ascii="Times New Roman" w:hAnsi="Times New Roman" w:cs="Times New Roman"/>
          <w:sz w:val="24"/>
          <w:szCs w:val="24"/>
        </w:rPr>
      </w:pPr>
      <w:r w:rsidRPr="00481961">
        <w:rPr>
          <w:rFonts w:ascii="Times New Roman" w:hAnsi="Times New Roman" w:cs="Times New Roman"/>
          <w:sz w:val="24"/>
          <w:szCs w:val="24"/>
        </w:rPr>
        <w:t>Comparative Animal Physiology (BIO 125/558)</w:t>
      </w:r>
    </w:p>
    <w:p w:rsidR="00481961" w:rsidRPr="00883571" w:rsidRDefault="00481961" w:rsidP="00AB145D">
      <w:pPr>
        <w:pStyle w:val="ListParagraph"/>
        <w:numPr>
          <w:ilvl w:val="0"/>
          <w:numId w:val="4"/>
        </w:numPr>
        <w:spacing w:after="0" w:line="240" w:lineRule="auto"/>
        <w:ind w:left="360"/>
        <w:jc w:val="both"/>
        <w:rPr>
          <w:rFonts w:ascii="Times New Roman" w:hAnsi="Times New Roman" w:cs="Times New Roman"/>
          <w:b/>
          <w:sz w:val="24"/>
          <w:szCs w:val="24"/>
        </w:rPr>
      </w:pPr>
      <w:r w:rsidRPr="00883571">
        <w:rPr>
          <w:rFonts w:ascii="Times New Roman" w:hAnsi="Times New Roman" w:cs="Times New Roman"/>
          <w:b/>
          <w:sz w:val="24"/>
          <w:szCs w:val="24"/>
        </w:rPr>
        <w:t>Principles of Sustainable Business (BUS310)</w:t>
      </w:r>
    </w:p>
    <w:p w:rsidR="00481961" w:rsidRPr="00883571" w:rsidRDefault="00481961" w:rsidP="00AB145D">
      <w:pPr>
        <w:pStyle w:val="ListParagraph"/>
        <w:numPr>
          <w:ilvl w:val="0"/>
          <w:numId w:val="4"/>
        </w:numPr>
        <w:spacing w:after="0" w:line="240" w:lineRule="auto"/>
        <w:ind w:left="360"/>
        <w:jc w:val="both"/>
        <w:rPr>
          <w:rFonts w:ascii="Times New Roman" w:hAnsi="Times New Roman" w:cs="Times New Roman"/>
          <w:b/>
          <w:sz w:val="24"/>
          <w:szCs w:val="24"/>
        </w:rPr>
      </w:pPr>
      <w:r w:rsidRPr="00883571">
        <w:rPr>
          <w:rFonts w:ascii="Times New Roman" w:hAnsi="Times New Roman" w:cs="Times New Roman"/>
          <w:b/>
          <w:sz w:val="24"/>
          <w:szCs w:val="24"/>
        </w:rPr>
        <w:t>Business Form (BUS 700)</w:t>
      </w:r>
    </w:p>
    <w:p w:rsidR="00481961" w:rsidRDefault="00481961" w:rsidP="00AB145D">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Communication Leadership (CST 380)</w:t>
      </w:r>
    </w:p>
    <w:p w:rsidR="00481961" w:rsidRDefault="00481961" w:rsidP="00AB145D">
      <w:pPr>
        <w:pStyle w:val="ListParagraph"/>
        <w:numPr>
          <w:ilvl w:val="0"/>
          <w:numId w:val="4"/>
        </w:numPr>
        <w:spacing w:after="0" w:line="240" w:lineRule="auto"/>
        <w:ind w:left="360"/>
        <w:jc w:val="both"/>
        <w:rPr>
          <w:rFonts w:ascii="Times New Roman" w:hAnsi="Times New Roman" w:cs="Times New Roman"/>
          <w:sz w:val="24"/>
          <w:szCs w:val="24"/>
        </w:rPr>
      </w:pPr>
      <w:r w:rsidRPr="00883571">
        <w:rPr>
          <w:rFonts w:ascii="Times New Roman" w:hAnsi="Times New Roman" w:cs="Times New Roman"/>
          <w:b/>
          <w:sz w:val="24"/>
          <w:szCs w:val="24"/>
        </w:rPr>
        <w:t>Economic Forum (</w:t>
      </w:r>
      <w:r w:rsidR="00883571" w:rsidRPr="00883571">
        <w:rPr>
          <w:rFonts w:ascii="Times New Roman" w:hAnsi="Times New Roman" w:cs="Times New Roman"/>
          <w:b/>
          <w:sz w:val="24"/>
          <w:szCs w:val="24"/>
        </w:rPr>
        <w:t>E</w:t>
      </w:r>
      <w:r w:rsidRPr="00883571">
        <w:rPr>
          <w:rFonts w:ascii="Times New Roman" w:hAnsi="Times New Roman" w:cs="Times New Roman"/>
          <w:b/>
          <w:sz w:val="24"/>
          <w:szCs w:val="24"/>
        </w:rPr>
        <w:t>CO 474/574</w:t>
      </w:r>
      <w:r>
        <w:rPr>
          <w:rFonts w:ascii="Times New Roman" w:hAnsi="Times New Roman" w:cs="Times New Roman"/>
          <w:sz w:val="24"/>
          <w:szCs w:val="24"/>
        </w:rPr>
        <w:t>)</w:t>
      </w:r>
    </w:p>
    <w:p w:rsidR="00481961" w:rsidRPr="00883571" w:rsidRDefault="00481961" w:rsidP="00AB145D">
      <w:pPr>
        <w:pStyle w:val="ListParagraph"/>
        <w:numPr>
          <w:ilvl w:val="0"/>
          <w:numId w:val="4"/>
        </w:numPr>
        <w:spacing w:after="0" w:line="240" w:lineRule="auto"/>
        <w:ind w:left="360"/>
        <w:jc w:val="both"/>
        <w:rPr>
          <w:rFonts w:ascii="Times New Roman" w:hAnsi="Times New Roman" w:cs="Times New Roman"/>
          <w:b/>
          <w:sz w:val="24"/>
          <w:szCs w:val="24"/>
        </w:rPr>
      </w:pPr>
      <w:r w:rsidRPr="00883571">
        <w:rPr>
          <w:rFonts w:ascii="Times New Roman" w:hAnsi="Times New Roman" w:cs="Times New Roman"/>
          <w:b/>
          <w:sz w:val="24"/>
          <w:szCs w:val="24"/>
        </w:rPr>
        <w:t>Environmental Sustainability (ENV 301)</w:t>
      </w:r>
    </w:p>
    <w:p w:rsidR="00481961" w:rsidRPr="00883571" w:rsidRDefault="00481961" w:rsidP="00AB145D">
      <w:pPr>
        <w:pStyle w:val="ListParagraph"/>
        <w:numPr>
          <w:ilvl w:val="0"/>
          <w:numId w:val="4"/>
        </w:numPr>
        <w:spacing w:after="0" w:line="240" w:lineRule="auto"/>
        <w:ind w:left="360"/>
        <w:jc w:val="both"/>
        <w:rPr>
          <w:rFonts w:ascii="Times New Roman" w:hAnsi="Times New Roman" w:cs="Times New Roman"/>
          <w:b/>
          <w:sz w:val="24"/>
          <w:szCs w:val="24"/>
        </w:rPr>
      </w:pPr>
      <w:r w:rsidRPr="00883571">
        <w:rPr>
          <w:rFonts w:ascii="Times New Roman" w:hAnsi="Times New Roman" w:cs="Times New Roman"/>
          <w:b/>
          <w:sz w:val="24"/>
          <w:szCs w:val="24"/>
        </w:rPr>
        <w:t>Issues in Environmental Studies (ENV303)</w:t>
      </w:r>
    </w:p>
    <w:p w:rsidR="00481961" w:rsidRPr="00883571" w:rsidRDefault="00481961" w:rsidP="00AB145D">
      <w:pPr>
        <w:pStyle w:val="ListParagraph"/>
        <w:numPr>
          <w:ilvl w:val="0"/>
          <w:numId w:val="4"/>
        </w:numPr>
        <w:spacing w:after="0" w:line="240" w:lineRule="auto"/>
        <w:ind w:left="360"/>
        <w:jc w:val="both"/>
        <w:rPr>
          <w:rFonts w:ascii="Times New Roman" w:hAnsi="Times New Roman" w:cs="Times New Roman"/>
          <w:b/>
          <w:sz w:val="24"/>
          <w:szCs w:val="24"/>
        </w:rPr>
      </w:pPr>
      <w:r w:rsidRPr="00883571">
        <w:rPr>
          <w:rFonts w:ascii="Times New Roman" w:hAnsi="Times New Roman" w:cs="Times New Roman"/>
          <w:b/>
          <w:sz w:val="24"/>
          <w:szCs w:val="24"/>
        </w:rPr>
        <w:t>Finance Forum (FIN 400)</w:t>
      </w:r>
    </w:p>
    <w:p w:rsidR="00481961" w:rsidRDefault="00481961" w:rsidP="00AB145D">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Human Ecology and Environmental Health (HED 335)</w:t>
      </w:r>
    </w:p>
    <w:p w:rsidR="00883571" w:rsidRPr="00883571" w:rsidRDefault="00883571" w:rsidP="00AB145D">
      <w:pPr>
        <w:pStyle w:val="ListParagraph"/>
        <w:numPr>
          <w:ilvl w:val="0"/>
          <w:numId w:val="4"/>
        </w:numPr>
        <w:spacing w:after="0" w:line="240" w:lineRule="auto"/>
        <w:ind w:left="360"/>
        <w:jc w:val="both"/>
        <w:rPr>
          <w:rFonts w:ascii="Times New Roman" w:hAnsi="Times New Roman" w:cs="Times New Roman"/>
          <w:b/>
          <w:sz w:val="24"/>
          <w:szCs w:val="24"/>
        </w:rPr>
      </w:pPr>
      <w:r w:rsidRPr="00883571">
        <w:rPr>
          <w:rFonts w:ascii="Times New Roman" w:hAnsi="Times New Roman" w:cs="Times New Roman"/>
          <w:b/>
          <w:sz w:val="24"/>
          <w:szCs w:val="24"/>
        </w:rPr>
        <w:t>Principles of Labor Management Relations (MGT 303)</w:t>
      </w:r>
    </w:p>
    <w:p w:rsidR="00481961" w:rsidRPr="00883571" w:rsidRDefault="00481961" w:rsidP="00AB145D">
      <w:pPr>
        <w:pStyle w:val="ListParagraph"/>
        <w:numPr>
          <w:ilvl w:val="0"/>
          <w:numId w:val="4"/>
        </w:numPr>
        <w:spacing w:after="0" w:line="240" w:lineRule="auto"/>
        <w:ind w:left="360"/>
        <w:jc w:val="both"/>
        <w:rPr>
          <w:rFonts w:ascii="Times New Roman" w:hAnsi="Times New Roman" w:cs="Times New Roman"/>
          <w:b/>
          <w:sz w:val="24"/>
          <w:szCs w:val="24"/>
        </w:rPr>
      </w:pPr>
      <w:r w:rsidRPr="00883571">
        <w:rPr>
          <w:rFonts w:ascii="Times New Roman" w:hAnsi="Times New Roman" w:cs="Times New Roman"/>
          <w:b/>
          <w:sz w:val="24"/>
          <w:szCs w:val="24"/>
        </w:rPr>
        <w:t>Organizational Behavior (MGT 308)</w:t>
      </w:r>
    </w:p>
    <w:p w:rsidR="00481961" w:rsidRDefault="00481961" w:rsidP="00AB145D">
      <w:pPr>
        <w:pStyle w:val="ListParagraph"/>
        <w:numPr>
          <w:ilvl w:val="0"/>
          <w:numId w:val="4"/>
        </w:numPr>
        <w:spacing w:after="0" w:line="240" w:lineRule="auto"/>
        <w:ind w:left="360"/>
        <w:jc w:val="both"/>
        <w:rPr>
          <w:rFonts w:ascii="Times New Roman" w:hAnsi="Times New Roman" w:cs="Times New Roman"/>
          <w:b/>
          <w:sz w:val="24"/>
          <w:szCs w:val="24"/>
        </w:rPr>
      </w:pPr>
      <w:r w:rsidRPr="00883571">
        <w:rPr>
          <w:rFonts w:ascii="Times New Roman" w:hAnsi="Times New Roman" w:cs="Times New Roman"/>
          <w:b/>
          <w:sz w:val="24"/>
          <w:szCs w:val="24"/>
        </w:rPr>
        <w:t>Principles of Management Thought (MGT 328)</w:t>
      </w:r>
    </w:p>
    <w:p w:rsidR="00883571" w:rsidRPr="00883571" w:rsidRDefault="00883571" w:rsidP="00AB145D">
      <w:pPr>
        <w:pStyle w:val="ListParagraph"/>
        <w:numPr>
          <w:ilvl w:val="0"/>
          <w:numId w:val="4"/>
        </w:numPr>
        <w:spacing w:after="0" w:line="240" w:lineRule="auto"/>
        <w:ind w:left="360"/>
        <w:jc w:val="both"/>
        <w:rPr>
          <w:rFonts w:ascii="Times New Roman" w:hAnsi="Times New Roman" w:cs="Times New Roman"/>
          <w:b/>
          <w:sz w:val="24"/>
          <w:szCs w:val="24"/>
        </w:rPr>
      </w:pPr>
      <w:r w:rsidRPr="00883571">
        <w:rPr>
          <w:rFonts w:ascii="Times New Roman" w:hAnsi="Times New Roman" w:cs="Times New Roman"/>
          <w:b/>
          <w:sz w:val="24"/>
          <w:szCs w:val="24"/>
        </w:rPr>
        <w:t>Human Resources:  Current Issues and Policies (MGT 486)</w:t>
      </w:r>
    </w:p>
    <w:p w:rsidR="00481961" w:rsidRDefault="00481961" w:rsidP="00AB145D">
      <w:pPr>
        <w:pStyle w:val="ListParagraph"/>
        <w:numPr>
          <w:ilvl w:val="0"/>
          <w:numId w:val="4"/>
        </w:numPr>
        <w:spacing w:after="0" w:line="240" w:lineRule="auto"/>
        <w:ind w:left="360"/>
        <w:jc w:val="both"/>
        <w:rPr>
          <w:rFonts w:ascii="Times New Roman" w:hAnsi="Times New Roman" w:cs="Times New Roman"/>
          <w:b/>
          <w:sz w:val="24"/>
          <w:szCs w:val="24"/>
        </w:rPr>
      </w:pPr>
      <w:r w:rsidRPr="00883571">
        <w:rPr>
          <w:rFonts w:ascii="Times New Roman" w:hAnsi="Times New Roman" w:cs="Times New Roman"/>
          <w:b/>
          <w:sz w:val="24"/>
          <w:szCs w:val="24"/>
        </w:rPr>
        <w:t>Global Perspective on Business (MGT</w:t>
      </w:r>
      <w:r w:rsidR="00883571" w:rsidRPr="00883571">
        <w:rPr>
          <w:rFonts w:ascii="Times New Roman" w:hAnsi="Times New Roman" w:cs="Times New Roman"/>
          <w:b/>
          <w:sz w:val="24"/>
          <w:szCs w:val="24"/>
        </w:rPr>
        <w:t xml:space="preserve"> </w:t>
      </w:r>
      <w:r w:rsidRPr="00883571">
        <w:rPr>
          <w:rFonts w:ascii="Times New Roman" w:hAnsi="Times New Roman" w:cs="Times New Roman"/>
          <w:b/>
          <w:sz w:val="24"/>
          <w:szCs w:val="24"/>
        </w:rPr>
        <w:t>360)</w:t>
      </w:r>
    </w:p>
    <w:p w:rsidR="00883571" w:rsidRPr="00883571" w:rsidRDefault="00883571" w:rsidP="00AB145D">
      <w:pPr>
        <w:pStyle w:val="ListParagraph"/>
        <w:numPr>
          <w:ilvl w:val="0"/>
          <w:numId w:val="4"/>
        </w:numPr>
        <w:spacing w:after="0" w:line="240" w:lineRule="auto"/>
        <w:ind w:left="360"/>
        <w:jc w:val="both"/>
        <w:rPr>
          <w:rFonts w:ascii="Times New Roman" w:hAnsi="Times New Roman" w:cs="Times New Roman"/>
          <w:b/>
          <w:sz w:val="24"/>
          <w:szCs w:val="24"/>
        </w:rPr>
      </w:pPr>
      <w:r w:rsidRPr="00883571">
        <w:rPr>
          <w:rFonts w:ascii="Times New Roman" w:hAnsi="Times New Roman" w:cs="Times New Roman"/>
          <w:b/>
          <w:sz w:val="24"/>
          <w:szCs w:val="24"/>
        </w:rPr>
        <w:t>Production and Operations Management (MGT 393)</w:t>
      </w:r>
    </w:p>
    <w:p w:rsidR="00481961" w:rsidRDefault="00481961" w:rsidP="00AB145D">
      <w:pPr>
        <w:pStyle w:val="ListParagraph"/>
        <w:numPr>
          <w:ilvl w:val="0"/>
          <w:numId w:val="4"/>
        </w:numPr>
        <w:spacing w:after="0" w:line="240" w:lineRule="auto"/>
        <w:ind w:left="360"/>
        <w:jc w:val="both"/>
        <w:rPr>
          <w:rFonts w:ascii="Times New Roman" w:hAnsi="Times New Roman" w:cs="Times New Roman"/>
          <w:b/>
          <w:sz w:val="24"/>
          <w:szCs w:val="24"/>
        </w:rPr>
      </w:pPr>
      <w:r w:rsidRPr="00883571">
        <w:rPr>
          <w:rFonts w:ascii="Times New Roman" w:hAnsi="Times New Roman" w:cs="Times New Roman"/>
          <w:b/>
          <w:sz w:val="24"/>
          <w:szCs w:val="24"/>
        </w:rPr>
        <w:t>The Global Responsibility of Business (MGT 408)</w:t>
      </w:r>
    </w:p>
    <w:p w:rsidR="00883571" w:rsidRPr="00883571" w:rsidRDefault="00883571" w:rsidP="00AB145D">
      <w:pPr>
        <w:pStyle w:val="ListParagraph"/>
        <w:numPr>
          <w:ilvl w:val="0"/>
          <w:numId w:val="4"/>
        </w:numPr>
        <w:spacing w:after="0" w:line="240" w:lineRule="auto"/>
        <w:ind w:left="360"/>
        <w:jc w:val="both"/>
        <w:rPr>
          <w:rFonts w:ascii="Times New Roman" w:hAnsi="Times New Roman" w:cs="Times New Roman"/>
          <w:b/>
          <w:sz w:val="24"/>
          <w:szCs w:val="24"/>
        </w:rPr>
      </w:pPr>
      <w:r w:rsidRPr="00883571">
        <w:rPr>
          <w:rFonts w:ascii="Times New Roman" w:hAnsi="Times New Roman" w:cs="Times New Roman"/>
          <w:b/>
          <w:sz w:val="24"/>
          <w:szCs w:val="24"/>
        </w:rPr>
        <w:t>Policy Administration and Determination Strategy (MGT 449)</w:t>
      </w:r>
    </w:p>
    <w:p w:rsidR="00481961" w:rsidRPr="00481961" w:rsidRDefault="00481961" w:rsidP="00AB145D">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Principles of and Practices of Tourism (REC 320)</w:t>
      </w:r>
    </w:p>
    <w:p w:rsidR="00AB145D" w:rsidRPr="00E07937" w:rsidRDefault="00AB145D" w:rsidP="00E07937">
      <w:pPr>
        <w:pStyle w:val="ListParagraph"/>
        <w:spacing w:after="0" w:line="240" w:lineRule="auto"/>
        <w:ind w:left="360"/>
        <w:jc w:val="both"/>
        <w:rPr>
          <w:rFonts w:ascii="Times New Roman" w:hAnsi="Times New Roman" w:cs="Times New Roman"/>
          <w:sz w:val="24"/>
          <w:szCs w:val="24"/>
        </w:rPr>
      </w:pPr>
    </w:p>
    <w:p w:rsidR="00390A47" w:rsidRDefault="00390A47" w:rsidP="00AB145D">
      <w:pPr>
        <w:spacing w:after="0" w:line="240" w:lineRule="auto"/>
        <w:jc w:val="both"/>
        <w:rPr>
          <w:rFonts w:ascii="Times New Roman" w:hAnsi="Times New Roman" w:cs="Times New Roman"/>
          <w:b/>
          <w:sz w:val="24"/>
          <w:szCs w:val="24"/>
        </w:rPr>
      </w:pPr>
    </w:p>
    <w:p w:rsidR="00390A47" w:rsidRDefault="00390A47" w:rsidP="00AB145D">
      <w:pPr>
        <w:spacing w:after="0" w:line="240" w:lineRule="auto"/>
        <w:jc w:val="both"/>
        <w:rPr>
          <w:rFonts w:ascii="Times New Roman" w:hAnsi="Times New Roman" w:cs="Times New Roman"/>
          <w:b/>
          <w:sz w:val="24"/>
          <w:szCs w:val="24"/>
        </w:rPr>
      </w:pPr>
    </w:p>
    <w:p w:rsidR="00390A47" w:rsidRDefault="00390A47" w:rsidP="00AB145D">
      <w:pPr>
        <w:spacing w:after="0" w:line="240" w:lineRule="auto"/>
        <w:jc w:val="both"/>
        <w:rPr>
          <w:rFonts w:ascii="Times New Roman" w:hAnsi="Times New Roman" w:cs="Times New Roman"/>
          <w:b/>
          <w:sz w:val="24"/>
          <w:szCs w:val="24"/>
        </w:rPr>
      </w:pPr>
    </w:p>
    <w:p w:rsidR="00AB145D" w:rsidRPr="00AB145D" w:rsidRDefault="00AB145D" w:rsidP="00AB145D">
      <w:pPr>
        <w:spacing w:after="0" w:line="240" w:lineRule="auto"/>
        <w:jc w:val="both"/>
        <w:rPr>
          <w:rFonts w:ascii="Times New Roman" w:hAnsi="Times New Roman" w:cs="Times New Roman"/>
          <w:b/>
          <w:sz w:val="24"/>
          <w:szCs w:val="24"/>
        </w:rPr>
      </w:pPr>
      <w:r w:rsidRPr="00AB145D">
        <w:rPr>
          <w:rFonts w:ascii="Times New Roman" w:hAnsi="Times New Roman" w:cs="Times New Roman"/>
          <w:b/>
          <w:sz w:val="24"/>
          <w:szCs w:val="24"/>
        </w:rPr>
        <w:t>Principle 4 – Research:  We will engage in conceptual and empirical research that advances our understanding about the role, dynamics, and impact of corporations in the creation of sustainable social, environmental and economic value.</w:t>
      </w:r>
    </w:p>
    <w:p w:rsidR="00AB145D" w:rsidRDefault="00AB145D" w:rsidP="00AB145D">
      <w:pPr>
        <w:spacing w:after="0" w:line="240" w:lineRule="auto"/>
        <w:jc w:val="both"/>
        <w:rPr>
          <w:rFonts w:ascii="Times New Roman" w:hAnsi="Times New Roman" w:cs="Times New Roman"/>
          <w:sz w:val="24"/>
          <w:szCs w:val="24"/>
        </w:rPr>
      </w:pPr>
    </w:p>
    <w:p w:rsidR="00914D06" w:rsidRDefault="00AB145D" w:rsidP="00AB145D">
      <w:pPr>
        <w:spacing w:after="0" w:line="240" w:lineRule="auto"/>
        <w:jc w:val="both"/>
        <w:rPr>
          <w:rFonts w:ascii="Times New Roman" w:hAnsi="Times New Roman" w:cs="Times New Roman"/>
          <w:sz w:val="24"/>
          <w:szCs w:val="24"/>
        </w:rPr>
      </w:pPr>
      <w:r w:rsidRPr="00AB145D">
        <w:rPr>
          <w:rFonts w:ascii="Times New Roman" w:hAnsi="Times New Roman" w:cs="Times New Roman"/>
          <w:sz w:val="24"/>
          <w:szCs w:val="24"/>
        </w:rPr>
        <w:t xml:space="preserve">All </w:t>
      </w:r>
      <w:r w:rsidR="00914D06">
        <w:rPr>
          <w:rFonts w:ascii="Times New Roman" w:hAnsi="Times New Roman" w:cs="Times New Roman"/>
          <w:sz w:val="24"/>
          <w:szCs w:val="24"/>
        </w:rPr>
        <w:t xml:space="preserve">tenured or tenured track </w:t>
      </w:r>
      <w:r w:rsidRPr="00AB145D">
        <w:rPr>
          <w:rFonts w:ascii="Times New Roman" w:hAnsi="Times New Roman" w:cs="Times New Roman"/>
          <w:sz w:val="24"/>
          <w:szCs w:val="24"/>
        </w:rPr>
        <w:t xml:space="preserve">members of the department are research active and for many of them their research touches upon ethical, responsible and competence issues reflected in sustainable management. </w:t>
      </w:r>
    </w:p>
    <w:p w:rsidR="00741320" w:rsidRDefault="00741320" w:rsidP="00AB145D">
      <w:pPr>
        <w:spacing w:after="0" w:line="240" w:lineRule="auto"/>
        <w:jc w:val="both"/>
        <w:rPr>
          <w:rFonts w:ascii="Times New Roman" w:hAnsi="Times New Roman" w:cs="Times New Roman"/>
          <w:sz w:val="24"/>
          <w:szCs w:val="24"/>
        </w:rPr>
      </w:pPr>
    </w:p>
    <w:p w:rsidR="00741320" w:rsidRDefault="00741320" w:rsidP="00AB1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 specific </w:t>
      </w:r>
      <w:r w:rsidR="00390A47">
        <w:rPr>
          <w:rFonts w:ascii="Times New Roman" w:hAnsi="Times New Roman" w:cs="Times New Roman"/>
          <w:sz w:val="24"/>
          <w:szCs w:val="24"/>
        </w:rPr>
        <w:t xml:space="preserve">sustainability </w:t>
      </w:r>
      <w:r>
        <w:rPr>
          <w:rFonts w:ascii="Times New Roman" w:hAnsi="Times New Roman" w:cs="Times New Roman"/>
          <w:sz w:val="24"/>
          <w:szCs w:val="24"/>
        </w:rPr>
        <w:t>research, which has occurred or is in process within the Management Department follows:</w:t>
      </w:r>
    </w:p>
    <w:p w:rsidR="00741320" w:rsidRDefault="00741320" w:rsidP="00AB145D">
      <w:pPr>
        <w:spacing w:after="0" w:line="240" w:lineRule="auto"/>
        <w:jc w:val="both"/>
        <w:rPr>
          <w:rFonts w:ascii="Times New Roman" w:hAnsi="Times New Roman" w:cs="Times New Roman"/>
          <w:sz w:val="24"/>
          <w:szCs w:val="24"/>
        </w:rPr>
      </w:pPr>
    </w:p>
    <w:p w:rsidR="00741320" w:rsidRPr="00741320" w:rsidRDefault="00741320" w:rsidP="00741320">
      <w:pPr>
        <w:pStyle w:val="ListParagraph"/>
        <w:widowControl w:val="0"/>
        <w:numPr>
          <w:ilvl w:val="0"/>
          <w:numId w:val="8"/>
        </w:numPr>
        <w:autoSpaceDE w:val="0"/>
        <w:autoSpaceDN w:val="0"/>
        <w:adjustRightInd w:val="0"/>
        <w:spacing w:after="0" w:line="240" w:lineRule="auto"/>
        <w:rPr>
          <w:rFonts w:ascii="Times New Roman" w:hAnsi="Times New Roman" w:cs="Arial"/>
          <w:color w:val="1A1A1A"/>
          <w:sz w:val="24"/>
          <w:szCs w:val="26"/>
        </w:rPr>
      </w:pPr>
      <w:r w:rsidRPr="00741320">
        <w:rPr>
          <w:rFonts w:ascii="Times New Roman" w:hAnsi="Times New Roman" w:cs="Arial"/>
          <w:color w:val="1A1A1A"/>
          <w:sz w:val="24"/>
          <w:szCs w:val="26"/>
        </w:rPr>
        <w:t>Published article (Lemke and Petersen, 2013) on teaching corporate social resp</w:t>
      </w:r>
      <w:r>
        <w:rPr>
          <w:rFonts w:ascii="Times New Roman" w:hAnsi="Times New Roman" w:cs="Arial"/>
          <w:color w:val="1A1A1A"/>
          <w:sz w:val="24"/>
          <w:szCs w:val="26"/>
        </w:rPr>
        <w:t>onsibility in the supply chain</w:t>
      </w:r>
    </w:p>
    <w:p w:rsidR="00741320" w:rsidRPr="00741320" w:rsidRDefault="00741320" w:rsidP="00741320">
      <w:pPr>
        <w:pStyle w:val="ListParagraph"/>
        <w:widowControl w:val="0"/>
        <w:numPr>
          <w:ilvl w:val="0"/>
          <w:numId w:val="8"/>
        </w:numPr>
        <w:autoSpaceDE w:val="0"/>
        <w:autoSpaceDN w:val="0"/>
        <w:adjustRightInd w:val="0"/>
        <w:spacing w:after="0" w:line="240" w:lineRule="auto"/>
        <w:rPr>
          <w:rFonts w:ascii="Times New Roman" w:hAnsi="Times New Roman" w:cs="Arial"/>
          <w:color w:val="1A1A1A"/>
          <w:sz w:val="24"/>
          <w:szCs w:val="26"/>
        </w:rPr>
      </w:pPr>
      <w:r>
        <w:rPr>
          <w:rFonts w:ascii="Times New Roman" w:hAnsi="Times New Roman" w:cs="Arial"/>
          <w:color w:val="1A1A1A"/>
          <w:sz w:val="24"/>
          <w:szCs w:val="26"/>
        </w:rPr>
        <w:t>A</w:t>
      </w:r>
      <w:r w:rsidRPr="00741320">
        <w:rPr>
          <w:rFonts w:ascii="Times New Roman" w:hAnsi="Times New Roman" w:cs="Arial"/>
          <w:color w:val="1A1A1A"/>
          <w:sz w:val="24"/>
          <w:szCs w:val="26"/>
        </w:rPr>
        <w:t>rticle under review (Petersen and Lemke) on supply chain risks and its manag</w:t>
      </w:r>
      <w:r>
        <w:rPr>
          <w:rFonts w:ascii="Times New Roman" w:hAnsi="Times New Roman" w:cs="Arial"/>
          <w:color w:val="1A1A1A"/>
          <w:sz w:val="24"/>
          <w:szCs w:val="26"/>
        </w:rPr>
        <w:t>ement via social responsibility</w:t>
      </w:r>
    </w:p>
    <w:p w:rsidR="00741320" w:rsidRPr="00741320" w:rsidRDefault="00390A47" w:rsidP="00741320">
      <w:pPr>
        <w:pStyle w:val="ListParagraph"/>
        <w:widowControl w:val="0"/>
        <w:numPr>
          <w:ilvl w:val="0"/>
          <w:numId w:val="8"/>
        </w:numPr>
        <w:autoSpaceDE w:val="0"/>
        <w:autoSpaceDN w:val="0"/>
        <w:adjustRightInd w:val="0"/>
        <w:spacing w:after="0" w:line="240" w:lineRule="auto"/>
        <w:rPr>
          <w:rFonts w:ascii="Times New Roman" w:hAnsi="Times New Roman" w:cs="Arial"/>
          <w:color w:val="1A1A1A"/>
          <w:sz w:val="24"/>
          <w:szCs w:val="26"/>
        </w:rPr>
      </w:pPr>
      <w:r>
        <w:rPr>
          <w:rFonts w:ascii="Times New Roman" w:hAnsi="Times New Roman" w:cs="Arial"/>
          <w:color w:val="1A1A1A"/>
          <w:sz w:val="24"/>
          <w:szCs w:val="26"/>
        </w:rPr>
        <w:t>Research on</w:t>
      </w:r>
      <w:r w:rsidR="00741320" w:rsidRPr="00741320">
        <w:rPr>
          <w:rFonts w:ascii="Times New Roman" w:hAnsi="Times New Roman" w:cs="Arial"/>
          <w:color w:val="1A1A1A"/>
          <w:sz w:val="24"/>
          <w:szCs w:val="26"/>
        </w:rPr>
        <w:t xml:space="preserve"> sustainab</w:t>
      </w:r>
      <w:r w:rsidR="00741320">
        <w:rPr>
          <w:rFonts w:ascii="Times New Roman" w:hAnsi="Times New Roman" w:cs="Arial"/>
          <w:color w:val="1A1A1A"/>
          <w:sz w:val="24"/>
          <w:szCs w:val="26"/>
        </w:rPr>
        <w:t>ilit</w:t>
      </w:r>
      <w:r w:rsidR="005D6D4F">
        <w:rPr>
          <w:rFonts w:ascii="Times New Roman" w:hAnsi="Times New Roman" w:cs="Arial"/>
          <w:color w:val="1A1A1A"/>
          <w:sz w:val="24"/>
          <w:szCs w:val="26"/>
        </w:rPr>
        <w:t>y in food supply chains (Peterse</w:t>
      </w:r>
      <w:r w:rsidR="00741320">
        <w:rPr>
          <w:rFonts w:ascii="Times New Roman" w:hAnsi="Times New Roman" w:cs="Arial"/>
          <w:color w:val="1A1A1A"/>
          <w:sz w:val="24"/>
          <w:szCs w:val="26"/>
        </w:rPr>
        <w:t>n, Lemke, and Luca)</w:t>
      </w:r>
    </w:p>
    <w:p w:rsidR="00741320" w:rsidRDefault="00390A47" w:rsidP="00741320">
      <w:pPr>
        <w:pStyle w:val="ListParagraph"/>
        <w:widowControl w:val="0"/>
        <w:numPr>
          <w:ilvl w:val="0"/>
          <w:numId w:val="8"/>
        </w:numPr>
        <w:autoSpaceDE w:val="0"/>
        <w:autoSpaceDN w:val="0"/>
        <w:adjustRightInd w:val="0"/>
        <w:spacing w:after="0" w:line="240" w:lineRule="auto"/>
        <w:rPr>
          <w:rFonts w:ascii="Times New Roman" w:hAnsi="Times New Roman" w:cs="Arial"/>
          <w:color w:val="1A1A1A"/>
          <w:sz w:val="24"/>
          <w:szCs w:val="26"/>
        </w:rPr>
      </w:pPr>
      <w:r>
        <w:rPr>
          <w:rFonts w:ascii="Times New Roman" w:hAnsi="Times New Roman" w:cs="Arial"/>
          <w:color w:val="1A1A1A"/>
          <w:sz w:val="24"/>
          <w:szCs w:val="26"/>
        </w:rPr>
        <w:t>Research on i</w:t>
      </w:r>
      <w:r w:rsidR="00914D06">
        <w:rPr>
          <w:rFonts w:ascii="Times New Roman" w:hAnsi="Times New Roman" w:cs="Arial"/>
          <w:color w:val="1A1A1A"/>
          <w:sz w:val="24"/>
          <w:szCs w:val="26"/>
        </w:rPr>
        <w:t xml:space="preserve">dentifying </w:t>
      </w:r>
      <w:r w:rsidR="00741320" w:rsidRPr="00741320">
        <w:rPr>
          <w:rFonts w:ascii="Times New Roman" w:hAnsi="Times New Roman" w:cs="Arial"/>
          <w:color w:val="1A1A1A"/>
          <w:sz w:val="24"/>
          <w:szCs w:val="26"/>
        </w:rPr>
        <w:t>sustainability facto</w:t>
      </w:r>
      <w:r w:rsidR="00741320">
        <w:rPr>
          <w:rFonts w:ascii="Times New Roman" w:hAnsi="Times New Roman" w:cs="Arial"/>
          <w:color w:val="1A1A1A"/>
          <w:sz w:val="24"/>
          <w:szCs w:val="26"/>
        </w:rPr>
        <w:t>rs in purchasing decisions</w:t>
      </w:r>
    </w:p>
    <w:p w:rsidR="00AB145D" w:rsidRPr="00741320" w:rsidRDefault="00390A47" w:rsidP="00741320">
      <w:pPr>
        <w:pStyle w:val="ListParagraph"/>
        <w:widowControl w:val="0"/>
        <w:numPr>
          <w:ilvl w:val="0"/>
          <w:numId w:val="8"/>
        </w:numPr>
        <w:autoSpaceDE w:val="0"/>
        <w:autoSpaceDN w:val="0"/>
        <w:adjustRightInd w:val="0"/>
        <w:spacing w:after="0" w:line="240" w:lineRule="auto"/>
        <w:rPr>
          <w:rFonts w:ascii="Times New Roman" w:hAnsi="Times New Roman" w:cs="Arial"/>
          <w:color w:val="1A1A1A"/>
          <w:sz w:val="24"/>
          <w:szCs w:val="26"/>
        </w:rPr>
      </w:pPr>
      <w:r>
        <w:rPr>
          <w:rFonts w:ascii="Times New Roman" w:hAnsi="Times New Roman" w:cs="Arial"/>
          <w:color w:val="1A1A1A"/>
          <w:sz w:val="24"/>
          <w:szCs w:val="26"/>
        </w:rPr>
        <w:t>W</w:t>
      </w:r>
      <w:r w:rsidR="00914D06">
        <w:rPr>
          <w:rFonts w:ascii="Times New Roman" w:hAnsi="Times New Roman" w:cs="Arial"/>
          <w:color w:val="1A1A1A"/>
          <w:sz w:val="24"/>
          <w:szCs w:val="26"/>
        </w:rPr>
        <w:t>riting</w:t>
      </w:r>
      <w:r w:rsidR="00741320">
        <w:rPr>
          <w:rFonts w:ascii="Times New Roman" w:hAnsi="Times New Roman" w:cs="Arial"/>
          <w:color w:val="1A1A1A"/>
          <w:sz w:val="24"/>
          <w:szCs w:val="26"/>
        </w:rPr>
        <w:t xml:space="preserve"> a t</w:t>
      </w:r>
      <w:r w:rsidR="00741320" w:rsidRPr="00741320">
        <w:rPr>
          <w:rFonts w:ascii="Times New Roman" w:hAnsi="Times New Roman" w:cs="Arial"/>
          <w:color w:val="1A1A1A"/>
          <w:sz w:val="24"/>
          <w:szCs w:val="26"/>
        </w:rPr>
        <w:t>extbook for Palgrave Macmil</w:t>
      </w:r>
      <w:r w:rsidR="00741320">
        <w:rPr>
          <w:rFonts w:ascii="Times New Roman" w:hAnsi="Times New Roman" w:cs="Arial"/>
          <w:color w:val="1A1A1A"/>
          <w:sz w:val="24"/>
          <w:szCs w:val="26"/>
        </w:rPr>
        <w:t>lan on Sustainability Marketing</w:t>
      </w:r>
    </w:p>
    <w:p w:rsidR="00AB145D" w:rsidRPr="00741320" w:rsidRDefault="00AB145D" w:rsidP="00AB145D">
      <w:pPr>
        <w:spacing w:after="0" w:line="240" w:lineRule="auto"/>
        <w:jc w:val="both"/>
        <w:rPr>
          <w:rFonts w:ascii="Times New Roman" w:hAnsi="Times New Roman" w:cs="Times New Roman"/>
          <w:sz w:val="24"/>
          <w:szCs w:val="24"/>
        </w:rPr>
      </w:pPr>
    </w:p>
    <w:p w:rsidR="00AB145D" w:rsidRPr="00AB145D" w:rsidRDefault="00AB145D" w:rsidP="00AB145D">
      <w:pPr>
        <w:spacing w:after="0" w:line="240" w:lineRule="auto"/>
        <w:jc w:val="both"/>
        <w:rPr>
          <w:rFonts w:ascii="Times New Roman" w:hAnsi="Times New Roman" w:cs="Times New Roman"/>
          <w:b/>
          <w:sz w:val="24"/>
          <w:szCs w:val="24"/>
        </w:rPr>
      </w:pPr>
      <w:r w:rsidRPr="00AB145D">
        <w:rPr>
          <w:rFonts w:ascii="Times New Roman" w:hAnsi="Times New Roman" w:cs="Times New Roman"/>
          <w:b/>
          <w:sz w:val="24"/>
          <w:szCs w:val="24"/>
        </w:rPr>
        <w:t>Principle 5 – Partnership:  We will interact with managers of business corporations to extend our knowledge of their challenges in meeting social and environmental responsibilities and to explore jointly effective approaches to meeting these challenges.</w:t>
      </w:r>
    </w:p>
    <w:p w:rsidR="00AB145D" w:rsidRPr="00794EE6" w:rsidRDefault="00AB145D" w:rsidP="00AB145D">
      <w:pPr>
        <w:spacing w:after="0" w:line="240" w:lineRule="auto"/>
        <w:jc w:val="both"/>
        <w:rPr>
          <w:rFonts w:ascii="Times New Roman" w:hAnsi="Times New Roman" w:cs="Times New Roman"/>
          <w:b/>
          <w:sz w:val="24"/>
          <w:szCs w:val="24"/>
        </w:rPr>
      </w:pPr>
    </w:p>
    <w:p w:rsidR="00B1430D" w:rsidRDefault="00AB145D" w:rsidP="00AB145D">
      <w:pPr>
        <w:spacing w:after="0" w:line="240" w:lineRule="auto"/>
        <w:jc w:val="both"/>
        <w:rPr>
          <w:rFonts w:ascii="Times New Roman" w:hAnsi="Times New Roman" w:cs="Times New Roman"/>
          <w:sz w:val="24"/>
          <w:szCs w:val="24"/>
        </w:rPr>
      </w:pPr>
      <w:r w:rsidRPr="00AB145D">
        <w:rPr>
          <w:rFonts w:ascii="Times New Roman" w:hAnsi="Times New Roman" w:cs="Times New Roman"/>
          <w:sz w:val="24"/>
          <w:szCs w:val="24"/>
        </w:rPr>
        <w:t>Since the summer of 2011, the Department has been organizing the Global Consulting Program, a short-term study abroad program in which students work to solve problem</w:t>
      </w:r>
      <w:r w:rsidR="00B1430D">
        <w:rPr>
          <w:rFonts w:ascii="Times New Roman" w:hAnsi="Times New Roman" w:cs="Times New Roman"/>
          <w:sz w:val="24"/>
          <w:szCs w:val="24"/>
        </w:rPr>
        <w:t xml:space="preserve">s for businesses in Slovakia. </w:t>
      </w:r>
    </w:p>
    <w:p w:rsidR="00AB145D" w:rsidRDefault="00B1430D" w:rsidP="00AB1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1430D" w:rsidRDefault="00AB145D" w:rsidP="00AB145D">
      <w:pPr>
        <w:spacing w:after="0" w:line="240" w:lineRule="auto"/>
        <w:jc w:val="both"/>
        <w:rPr>
          <w:rFonts w:ascii="Times New Roman" w:hAnsi="Times New Roman" w:cs="Times New Roman"/>
          <w:sz w:val="24"/>
          <w:szCs w:val="24"/>
        </w:rPr>
      </w:pPr>
      <w:r w:rsidRPr="00AB145D">
        <w:rPr>
          <w:rFonts w:ascii="Times New Roman" w:hAnsi="Times New Roman" w:cs="Times New Roman"/>
          <w:sz w:val="24"/>
          <w:szCs w:val="24"/>
        </w:rPr>
        <w:t>As a principle the Management Faculty engage with practitioners on an ongoing basis.  As professionals within their respective fields, interactions with business and business practitioners are a common occurrence.</w:t>
      </w:r>
      <w:r w:rsidR="00914D06">
        <w:rPr>
          <w:rFonts w:ascii="Times New Roman" w:hAnsi="Times New Roman" w:cs="Times New Roman"/>
          <w:sz w:val="24"/>
          <w:szCs w:val="24"/>
        </w:rPr>
        <w:t xml:space="preserve">  Guest speakers, classroom projects </w:t>
      </w:r>
      <w:r w:rsidR="00B1430D">
        <w:rPr>
          <w:rFonts w:ascii="Times New Roman" w:hAnsi="Times New Roman" w:cs="Times New Roman"/>
          <w:sz w:val="24"/>
          <w:szCs w:val="24"/>
        </w:rPr>
        <w:t xml:space="preserve">in collaboration with local businesses/organizations </w:t>
      </w:r>
      <w:r w:rsidR="00914D06">
        <w:rPr>
          <w:rFonts w:ascii="Times New Roman" w:hAnsi="Times New Roman" w:cs="Times New Roman"/>
          <w:sz w:val="24"/>
          <w:szCs w:val="24"/>
        </w:rPr>
        <w:t>and other types of collaborati</w:t>
      </w:r>
      <w:r w:rsidR="00B1430D">
        <w:rPr>
          <w:rFonts w:ascii="Times New Roman" w:hAnsi="Times New Roman" w:cs="Times New Roman"/>
          <w:sz w:val="24"/>
          <w:szCs w:val="24"/>
        </w:rPr>
        <w:t xml:space="preserve">on are common within the CBA and Management Department.  </w:t>
      </w:r>
    </w:p>
    <w:p w:rsidR="00AB145D" w:rsidRDefault="00AB145D" w:rsidP="00AB145D">
      <w:pPr>
        <w:spacing w:after="0" w:line="240" w:lineRule="auto"/>
        <w:jc w:val="both"/>
        <w:rPr>
          <w:rFonts w:ascii="Times New Roman" w:hAnsi="Times New Roman" w:cs="Times New Roman"/>
          <w:sz w:val="24"/>
          <w:szCs w:val="24"/>
        </w:rPr>
      </w:pPr>
    </w:p>
    <w:p w:rsidR="00AB145D" w:rsidRPr="00AB145D" w:rsidRDefault="00AB145D" w:rsidP="00AB145D">
      <w:pPr>
        <w:spacing w:after="0" w:line="240" w:lineRule="auto"/>
        <w:jc w:val="both"/>
        <w:rPr>
          <w:rFonts w:ascii="Times New Roman" w:hAnsi="Times New Roman" w:cs="Times New Roman"/>
          <w:b/>
          <w:sz w:val="24"/>
          <w:szCs w:val="24"/>
        </w:rPr>
      </w:pPr>
      <w:r w:rsidRPr="00AB145D">
        <w:rPr>
          <w:rFonts w:ascii="Times New Roman" w:hAnsi="Times New Roman" w:cs="Times New Roman"/>
          <w:b/>
          <w:sz w:val="24"/>
          <w:szCs w:val="24"/>
        </w:rPr>
        <w:t>Principle 6 – Dialogue:  We will facilitate and support dialog and debate among educators, business, government, consumers, media, civil society organizations and other interested groups and stakeholders on critical issues related to global social responsibility and sustainability.</w:t>
      </w:r>
    </w:p>
    <w:p w:rsidR="00AB145D" w:rsidRDefault="00AB145D" w:rsidP="00AB145D">
      <w:pPr>
        <w:spacing w:after="0" w:line="240" w:lineRule="auto"/>
        <w:jc w:val="both"/>
        <w:rPr>
          <w:rFonts w:ascii="Times New Roman" w:hAnsi="Times New Roman" w:cs="Times New Roman"/>
          <w:sz w:val="24"/>
          <w:szCs w:val="24"/>
        </w:rPr>
      </w:pPr>
    </w:p>
    <w:p w:rsidR="00AB145D" w:rsidRDefault="00AB145D" w:rsidP="00AB145D">
      <w:pPr>
        <w:spacing w:after="0" w:line="240" w:lineRule="auto"/>
        <w:jc w:val="both"/>
        <w:rPr>
          <w:rFonts w:ascii="Times New Roman" w:hAnsi="Times New Roman" w:cs="Times New Roman"/>
          <w:sz w:val="24"/>
          <w:szCs w:val="24"/>
        </w:rPr>
      </w:pPr>
      <w:r w:rsidRPr="00AB145D">
        <w:rPr>
          <w:rFonts w:ascii="Times New Roman" w:hAnsi="Times New Roman" w:cs="Times New Roman"/>
          <w:sz w:val="24"/>
          <w:szCs w:val="24"/>
        </w:rPr>
        <w:t xml:space="preserve">In the </w:t>
      </w:r>
      <w:proofErr w:type="gramStart"/>
      <w:r w:rsidRPr="00AB145D">
        <w:rPr>
          <w:rFonts w:ascii="Times New Roman" w:hAnsi="Times New Roman" w:cs="Times New Roman"/>
          <w:sz w:val="24"/>
          <w:szCs w:val="24"/>
        </w:rPr>
        <w:t>Fall</w:t>
      </w:r>
      <w:proofErr w:type="gramEnd"/>
      <w:r w:rsidRPr="00AB145D">
        <w:rPr>
          <w:rFonts w:ascii="Times New Roman" w:hAnsi="Times New Roman" w:cs="Times New Roman"/>
          <w:sz w:val="24"/>
          <w:szCs w:val="24"/>
        </w:rPr>
        <w:t xml:space="preserve"> of 2012 the Department of Management started a research/development colloquium for the sharing and dissemination of information.  The forum provides a venue for Faculty to share research, ideas, best practices or host discussions on relevant topics.</w:t>
      </w:r>
    </w:p>
    <w:p w:rsidR="00883571" w:rsidRDefault="00883571" w:rsidP="00AB145D">
      <w:pPr>
        <w:spacing w:after="0" w:line="240" w:lineRule="auto"/>
        <w:jc w:val="both"/>
        <w:rPr>
          <w:rFonts w:ascii="Times New Roman" w:hAnsi="Times New Roman" w:cs="Times New Roman"/>
          <w:sz w:val="24"/>
          <w:szCs w:val="24"/>
        </w:rPr>
      </w:pPr>
    </w:p>
    <w:p w:rsidR="00AB145D" w:rsidRDefault="00AB145D" w:rsidP="00AB145D">
      <w:pPr>
        <w:spacing w:after="0" w:line="240" w:lineRule="auto"/>
        <w:jc w:val="both"/>
        <w:rPr>
          <w:rFonts w:ascii="Times New Roman" w:hAnsi="Times New Roman" w:cs="Times New Roman"/>
          <w:sz w:val="24"/>
          <w:szCs w:val="24"/>
        </w:rPr>
      </w:pPr>
    </w:p>
    <w:p w:rsidR="00AB145D" w:rsidRPr="00AB145D" w:rsidRDefault="00390A47" w:rsidP="00390A47">
      <w:pPr>
        <w:rPr>
          <w:rFonts w:ascii="Times New Roman" w:hAnsi="Times New Roman" w:cs="Times New Roman"/>
          <w:b/>
          <w:color w:val="2E74B5" w:themeColor="accent1" w:themeShade="BF"/>
          <w:sz w:val="31"/>
          <w:szCs w:val="31"/>
        </w:rPr>
      </w:pPr>
      <w:r>
        <w:rPr>
          <w:rFonts w:ascii="Times New Roman" w:hAnsi="Times New Roman" w:cs="Times New Roman"/>
          <w:b/>
          <w:color w:val="2E74B5" w:themeColor="accent1" w:themeShade="BF"/>
          <w:sz w:val="31"/>
          <w:szCs w:val="31"/>
        </w:rPr>
        <w:br w:type="page"/>
      </w:r>
      <w:r w:rsidR="00AB145D" w:rsidRPr="00AB145D">
        <w:rPr>
          <w:rFonts w:ascii="Times New Roman" w:hAnsi="Times New Roman" w:cs="Times New Roman"/>
          <w:b/>
          <w:color w:val="2E74B5" w:themeColor="accent1" w:themeShade="BF"/>
          <w:sz w:val="31"/>
          <w:szCs w:val="31"/>
        </w:rPr>
        <w:t>4. Future Objectives / Key Perspectives</w:t>
      </w:r>
    </w:p>
    <w:p w:rsidR="00AB145D" w:rsidRDefault="00AB145D" w:rsidP="00AB145D">
      <w:pPr>
        <w:spacing w:after="0" w:line="240" w:lineRule="auto"/>
        <w:jc w:val="both"/>
        <w:rPr>
          <w:rFonts w:ascii="Times New Roman" w:hAnsi="Times New Roman" w:cs="Times New Roman"/>
          <w:sz w:val="24"/>
          <w:szCs w:val="24"/>
        </w:rPr>
      </w:pPr>
    </w:p>
    <w:p w:rsidR="003F1444" w:rsidRDefault="00AB145D" w:rsidP="00AB145D">
      <w:pPr>
        <w:spacing w:after="0" w:line="240" w:lineRule="auto"/>
        <w:jc w:val="both"/>
        <w:rPr>
          <w:rFonts w:ascii="Times New Roman" w:hAnsi="Times New Roman" w:cs="Times New Roman"/>
          <w:sz w:val="24"/>
          <w:szCs w:val="24"/>
        </w:rPr>
      </w:pPr>
      <w:r w:rsidRPr="00AB145D">
        <w:rPr>
          <w:rFonts w:ascii="Times New Roman" w:hAnsi="Times New Roman" w:cs="Times New Roman"/>
          <w:sz w:val="24"/>
          <w:szCs w:val="24"/>
        </w:rPr>
        <w:t xml:space="preserve">Looking forward, the Department of Management </w:t>
      </w:r>
      <w:r w:rsidR="007C6775">
        <w:rPr>
          <w:rFonts w:ascii="Times New Roman" w:hAnsi="Times New Roman" w:cs="Times New Roman"/>
          <w:sz w:val="24"/>
          <w:szCs w:val="24"/>
        </w:rPr>
        <w:t xml:space="preserve">and other departments within the CBA </w:t>
      </w:r>
      <w:r w:rsidRPr="00AB145D">
        <w:rPr>
          <w:rFonts w:ascii="Times New Roman" w:hAnsi="Times New Roman" w:cs="Times New Roman"/>
          <w:sz w:val="24"/>
          <w:szCs w:val="24"/>
        </w:rPr>
        <w:t>will continue to develop elective courses that support the Business Sustai</w:t>
      </w:r>
      <w:r w:rsidR="00804905">
        <w:rPr>
          <w:rFonts w:ascii="Times New Roman" w:hAnsi="Times New Roman" w:cs="Times New Roman"/>
          <w:sz w:val="24"/>
          <w:szCs w:val="24"/>
        </w:rPr>
        <w:t>nability Minor.  In</w:t>
      </w:r>
      <w:r w:rsidR="007C6775">
        <w:rPr>
          <w:rFonts w:ascii="Times New Roman" w:hAnsi="Times New Roman" w:cs="Times New Roman"/>
          <w:sz w:val="24"/>
          <w:szCs w:val="24"/>
        </w:rPr>
        <w:t xml:space="preserve"> addition to course development</w:t>
      </w:r>
      <w:r w:rsidR="00804905">
        <w:rPr>
          <w:rFonts w:ascii="Times New Roman" w:hAnsi="Times New Roman" w:cs="Times New Roman"/>
          <w:sz w:val="24"/>
          <w:szCs w:val="24"/>
        </w:rPr>
        <w:t xml:space="preserve">, </w:t>
      </w:r>
      <w:r w:rsidR="007C6775">
        <w:rPr>
          <w:rFonts w:ascii="Times New Roman" w:hAnsi="Times New Roman" w:cs="Times New Roman"/>
          <w:sz w:val="24"/>
          <w:szCs w:val="24"/>
        </w:rPr>
        <w:t>collaboration in the form of projects, intern</w:t>
      </w:r>
      <w:r w:rsidR="00804905">
        <w:rPr>
          <w:rFonts w:ascii="Times New Roman" w:hAnsi="Times New Roman" w:cs="Times New Roman"/>
          <w:sz w:val="24"/>
          <w:szCs w:val="24"/>
        </w:rPr>
        <w:t xml:space="preserve">ships and research are all potential future goals. </w:t>
      </w:r>
    </w:p>
    <w:p w:rsidR="003F1444" w:rsidRDefault="003F1444" w:rsidP="00AB145D">
      <w:pPr>
        <w:spacing w:after="0" w:line="240" w:lineRule="auto"/>
        <w:jc w:val="both"/>
        <w:rPr>
          <w:rFonts w:ascii="Times New Roman" w:hAnsi="Times New Roman" w:cs="Times New Roman"/>
          <w:sz w:val="24"/>
          <w:szCs w:val="24"/>
        </w:rPr>
      </w:pPr>
    </w:p>
    <w:p w:rsidR="003734E5" w:rsidRDefault="00E07937" w:rsidP="00AB1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is also in the process of developing </w:t>
      </w:r>
      <w:r w:rsidR="00AB145D" w:rsidRPr="00AB145D">
        <w:rPr>
          <w:rFonts w:ascii="Times New Roman" w:hAnsi="Times New Roman" w:cs="Times New Roman"/>
          <w:sz w:val="24"/>
          <w:szCs w:val="24"/>
        </w:rPr>
        <w:t>a Health Care Management program to better serve the surrounding community.</w:t>
      </w:r>
      <w:r>
        <w:rPr>
          <w:rFonts w:ascii="Times New Roman" w:hAnsi="Times New Roman" w:cs="Times New Roman"/>
          <w:sz w:val="24"/>
          <w:szCs w:val="24"/>
        </w:rPr>
        <w:t xml:space="preserve">  Two new faculty m</w:t>
      </w:r>
      <w:r w:rsidR="003734E5">
        <w:rPr>
          <w:rFonts w:ascii="Times New Roman" w:hAnsi="Times New Roman" w:cs="Times New Roman"/>
          <w:sz w:val="24"/>
          <w:szCs w:val="24"/>
        </w:rPr>
        <w:t>embers have been hired into t</w:t>
      </w:r>
      <w:r w:rsidR="00C50411">
        <w:rPr>
          <w:rFonts w:ascii="Times New Roman" w:hAnsi="Times New Roman" w:cs="Times New Roman"/>
          <w:sz w:val="24"/>
          <w:szCs w:val="24"/>
        </w:rPr>
        <w:t xml:space="preserve">he Management </w:t>
      </w:r>
      <w:r>
        <w:rPr>
          <w:rFonts w:ascii="Times New Roman" w:hAnsi="Times New Roman" w:cs="Times New Roman"/>
          <w:sz w:val="24"/>
          <w:szCs w:val="24"/>
        </w:rPr>
        <w:t xml:space="preserve">Department to create partnerships across campus and within the health care community in the greater La Crosse area.  </w:t>
      </w:r>
      <w:r w:rsidR="00804905">
        <w:rPr>
          <w:rFonts w:ascii="Times New Roman" w:hAnsi="Times New Roman" w:cs="Times New Roman"/>
          <w:sz w:val="24"/>
          <w:szCs w:val="24"/>
        </w:rPr>
        <w:t xml:space="preserve">Healthcare and sustainability are related closely in the La Crosse Community and we look to work with </w:t>
      </w:r>
      <w:proofErr w:type="spellStart"/>
      <w:r w:rsidR="00804905">
        <w:rPr>
          <w:rFonts w:ascii="Times New Roman" w:hAnsi="Times New Roman" w:cs="Times New Roman"/>
          <w:sz w:val="24"/>
          <w:szCs w:val="24"/>
        </w:rPr>
        <w:t>Gundersen</w:t>
      </w:r>
      <w:proofErr w:type="spellEnd"/>
      <w:r w:rsidR="00804905">
        <w:rPr>
          <w:rFonts w:ascii="Times New Roman" w:hAnsi="Times New Roman" w:cs="Times New Roman"/>
          <w:sz w:val="24"/>
          <w:szCs w:val="24"/>
        </w:rPr>
        <w:t xml:space="preserve"> Health Systems, who is a leader in energy independence in healthcare.</w:t>
      </w:r>
    </w:p>
    <w:p w:rsidR="00B1430D" w:rsidRDefault="00B1430D" w:rsidP="00AB145D">
      <w:pPr>
        <w:spacing w:after="0" w:line="240" w:lineRule="auto"/>
        <w:jc w:val="both"/>
        <w:rPr>
          <w:rFonts w:ascii="Times New Roman" w:hAnsi="Times New Roman" w:cs="Times New Roman"/>
          <w:sz w:val="24"/>
          <w:szCs w:val="24"/>
        </w:rPr>
      </w:pPr>
    </w:p>
    <w:p w:rsidR="00F2291E" w:rsidRDefault="00B1430D" w:rsidP="00AB1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Finally, in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of 2014</w:t>
      </w:r>
      <w:r w:rsidR="00B67D07">
        <w:rPr>
          <w:rFonts w:ascii="Times New Roman" w:hAnsi="Times New Roman" w:cs="Times New Roman"/>
          <w:sz w:val="24"/>
          <w:szCs w:val="24"/>
        </w:rPr>
        <w:t xml:space="preserve"> the CBA</w:t>
      </w:r>
      <w:r>
        <w:rPr>
          <w:rFonts w:ascii="Times New Roman" w:hAnsi="Times New Roman" w:cs="Times New Roman"/>
          <w:sz w:val="24"/>
          <w:szCs w:val="24"/>
        </w:rPr>
        <w:t xml:space="preserve"> started The Center or Sustainability, Entrepreneurship and International Trade.  </w:t>
      </w:r>
      <w:r w:rsidR="00C50411">
        <w:rPr>
          <w:rFonts w:ascii="Times New Roman" w:hAnsi="Times New Roman" w:cs="Times New Roman"/>
          <w:sz w:val="24"/>
          <w:szCs w:val="24"/>
        </w:rPr>
        <w:t xml:space="preserve">This Center is housed </w:t>
      </w:r>
      <w:r w:rsidR="002C0A48">
        <w:rPr>
          <w:rFonts w:ascii="Times New Roman" w:hAnsi="Times New Roman" w:cs="Times New Roman"/>
          <w:sz w:val="24"/>
          <w:szCs w:val="24"/>
        </w:rPr>
        <w:t xml:space="preserve">within the one </w:t>
      </w:r>
      <w:r w:rsidR="00804905">
        <w:rPr>
          <w:rFonts w:ascii="Times New Roman" w:hAnsi="Times New Roman" w:cs="Times New Roman"/>
          <w:sz w:val="24"/>
          <w:szCs w:val="24"/>
        </w:rPr>
        <w:t>non-academic</w:t>
      </w:r>
      <w:r w:rsidR="002C0A48">
        <w:rPr>
          <w:rFonts w:ascii="Times New Roman" w:hAnsi="Times New Roman" w:cs="Times New Roman"/>
          <w:sz w:val="24"/>
          <w:szCs w:val="24"/>
        </w:rPr>
        <w:t xml:space="preserve"> </w:t>
      </w:r>
      <w:r w:rsidR="007C6775">
        <w:rPr>
          <w:rFonts w:ascii="Times New Roman" w:hAnsi="Times New Roman" w:cs="Times New Roman"/>
          <w:sz w:val="24"/>
          <w:szCs w:val="24"/>
        </w:rPr>
        <w:t>department</w:t>
      </w:r>
      <w:r w:rsidR="002C0A48">
        <w:rPr>
          <w:rFonts w:ascii="Times New Roman" w:hAnsi="Times New Roman" w:cs="Times New Roman"/>
          <w:sz w:val="24"/>
          <w:szCs w:val="24"/>
        </w:rPr>
        <w:t xml:space="preserve"> of the College of Business Administration, </w:t>
      </w:r>
      <w:r w:rsidR="00C50411">
        <w:rPr>
          <w:rFonts w:ascii="Times New Roman" w:hAnsi="Times New Roman" w:cs="Times New Roman"/>
          <w:sz w:val="24"/>
          <w:szCs w:val="24"/>
        </w:rPr>
        <w:t>the Small Business Development Center</w:t>
      </w:r>
      <w:r w:rsidR="002C0A48">
        <w:rPr>
          <w:rFonts w:ascii="Times New Roman" w:hAnsi="Times New Roman" w:cs="Times New Roman"/>
          <w:sz w:val="24"/>
          <w:szCs w:val="24"/>
        </w:rPr>
        <w:t>.</w:t>
      </w:r>
      <w:r w:rsidR="00804905">
        <w:rPr>
          <w:rFonts w:ascii="Times New Roman" w:hAnsi="Times New Roman" w:cs="Times New Roman"/>
          <w:sz w:val="24"/>
          <w:szCs w:val="24"/>
        </w:rPr>
        <w:t xml:space="preserve">  </w:t>
      </w:r>
    </w:p>
    <w:p w:rsidR="002E235D" w:rsidRPr="002E235D" w:rsidRDefault="002E235D" w:rsidP="00AB145D">
      <w:pPr>
        <w:spacing w:after="0" w:line="240" w:lineRule="auto"/>
        <w:jc w:val="both"/>
        <w:rPr>
          <w:rFonts w:ascii="Times New Roman" w:hAnsi="Times New Roman" w:cs="Times New Roman"/>
          <w:sz w:val="24"/>
          <w:szCs w:val="24"/>
        </w:rPr>
      </w:pPr>
    </w:p>
    <w:p w:rsidR="002E235D" w:rsidRPr="002E235D" w:rsidRDefault="002E235D" w:rsidP="00AB145D">
      <w:pPr>
        <w:spacing w:after="0" w:line="240" w:lineRule="auto"/>
        <w:jc w:val="both"/>
        <w:rPr>
          <w:rFonts w:ascii="Times New Roman" w:hAnsi="Times New Roman" w:cs="Times New Roman"/>
          <w:sz w:val="24"/>
          <w:szCs w:val="24"/>
        </w:rPr>
      </w:pPr>
    </w:p>
    <w:p w:rsidR="002E235D" w:rsidRPr="002E235D" w:rsidRDefault="002E235D" w:rsidP="00AB145D">
      <w:pPr>
        <w:spacing w:after="0" w:line="240" w:lineRule="auto"/>
        <w:rPr>
          <w:rFonts w:ascii="Times New Roman" w:hAnsi="Times New Roman" w:cs="Times New Roman"/>
          <w:sz w:val="24"/>
          <w:szCs w:val="24"/>
        </w:rPr>
      </w:pPr>
    </w:p>
    <w:p w:rsidR="002E235D" w:rsidRPr="002E235D" w:rsidRDefault="002E235D" w:rsidP="00AB145D">
      <w:pPr>
        <w:spacing w:after="0" w:line="240" w:lineRule="auto"/>
        <w:rPr>
          <w:rFonts w:ascii="Times New Roman" w:hAnsi="Times New Roman" w:cs="Times New Roman"/>
          <w:sz w:val="24"/>
          <w:szCs w:val="24"/>
        </w:rPr>
      </w:pPr>
    </w:p>
    <w:p w:rsidR="002E235D" w:rsidRPr="002E235D" w:rsidRDefault="002E235D" w:rsidP="00AB145D">
      <w:pPr>
        <w:spacing w:after="0" w:line="240" w:lineRule="auto"/>
        <w:rPr>
          <w:rFonts w:ascii="Times New Roman" w:hAnsi="Times New Roman" w:cs="Times New Roman"/>
          <w:sz w:val="24"/>
          <w:szCs w:val="24"/>
        </w:rPr>
      </w:pPr>
      <w:bookmarkStart w:id="0" w:name="_GoBack"/>
      <w:bookmarkEnd w:id="0"/>
    </w:p>
    <w:sectPr w:rsidR="002E235D" w:rsidRPr="002E235D" w:rsidSect="00AB145D">
      <w:footerReference w:type="default" r:id="rId11"/>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775" w:rsidRDefault="007C6775" w:rsidP="00AB145D">
      <w:pPr>
        <w:spacing w:after="0" w:line="240" w:lineRule="auto"/>
      </w:pPr>
      <w:r>
        <w:separator/>
      </w:r>
    </w:p>
  </w:endnote>
  <w:endnote w:type="continuationSeparator" w:id="0">
    <w:p w:rsidR="007C6775" w:rsidRDefault="007C6775" w:rsidP="00AB1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632840611"/>
      <w:docPartObj>
        <w:docPartGallery w:val="Page Numbers (Bottom of Page)"/>
        <w:docPartUnique/>
      </w:docPartObj>
    </w:sdtPr>
    <w:sdtContent>
      <w:sdt>
        <w:sdtPr>
          <w:rPr>
            <w:sz w:val="24"/>
            <w:szCs w:val="24"/>
          </w:rPr>
          <w:id w:val="565050477"/>
          <w:docPartObj>
            <w:docPartGallery w:val="Page Numbers (Top of Page)"/>
            <w:docPartUnique/>
          </w:docPartObj>
        </w:sdtPr>
        <w:sdtContent>
          <w:p w:rsidR="007C6775" w:rsidRPr="00AB145D" w:rsidRDefault="007C6775" w:rsidP="00AB145D">
            <w:pPr>
              <w:pStyle w:val="Footer"/>
              <w:jc w:val="right"/>
              <w:rPr>
                <w:sz w:val="24"/>
                <w:szCs w:val="24"/>
              </w:rPr>
            </w:pPr>
            <w:r w:rsidRPr="00AB145D">
              <w:rPr>
                <w:sz w:val="24"/>
                <w:szCs w:val="24"/>
              </w:rPr>
              <w:t xml:space="preserve">Department of Management, University of Wisconsin – La Crosse                     Page </w:t>
            </w:r>
            <w:r w:rsidRPr="00AB145D">
              <w:rPr>
                <w:b/>
                <w:sz w:val="24"/>
                <w:szCs w:val="24"/>
              </w:rPr>
              <w:fldChar w:fldCharType="begin"/>
            </w:r>
            <w:r w:rsidRPr="00AB145D">
              <w:rPr>
                <w:b/>
                <w:sz w:val="24"/>
                <w:szCs w:val="24"/>
              </w:rPr>
              <w:instrText xml:space="preserve"> PAGE </w:instrText>
            </w:r>
            <w:r w:rsidRPr="00AB145D">
              <w:rPr>
                <w:b/>
                <w:sz w:val="24"/>
                <w:szCs w:val="24"/>
              </w:rPr>
              <w:fldChar w:fldCharType="separate"/>
            </w:r>
            <w:r w:rsidR="00EA4647">
              <w:rPr>
                <w:b/>
                <w:noProof/>
                <w:sz w:val="24"/>
                <w:szCs w:val="24"/>
              </w:rPr>
              <w:t>3</w:t>
            </w:r>
            <w:r w:rsidRPr="00AB145D">
              <w:rPr>
                <w:b/>
                <w:sz w:val="24"/>
                <w:szCs w:val="24"/>
              </w:rPr>
              <w:fldChar w:fldCharType="end"/>
            </w:r>
            <w:r w:rsidRPr="00AB145D">
              <w:rPr>
                <w:sz w:val="24"/>
                <w:szCs w:val="24"/>
              </w:rPr>
              <w:t xml:space="preserve"> of </w:t>
            </w:r>
            <w:r w:rsidRPr="00AB145D">
              <w:rPr>
                <w:b/>
                <w:sz w:val="24"/>
                <w:szCs w:val="24"/>
              </w:rPr>
              <w:fldChar w:fldCharType="begin"/>
            </w:r>
            <w:r w:rsidRPr="00AB145D">
              <w:rPr>
                <w:b/>
                <w:sz w:val="24"/>
                <w:szCs w:val="24"/>
              </w:rPr>
              <w:instrText xml:space="preserve"> NUMPAGES  </w:instrText>
            </w:r>
            <w:r w:rsidRPr="00AB145D">
              <w:rPr>
                <w:b/>
                <w:sz w:val="24"/>
                <w:szCs w:val="24"/>
              </w:rPr>
              <w:fldChar w:fldCharType="separate"/>
            </w:r>
            <w:r w:rsidR="00EA4647">
              <w:rPr>
                <w:b/>
                <w:noProof/>
                <w:sz w:val="24"/>
                <w:szCs w:val="24"/>
              </w:rPr>
              <w:t>9</w:t>
            </w:r>
            <w:r w:rsidRPr="00AB145D">
              <w:rPr>
                <w:b/>
                <w:sz w:val="24"/>
                <w:szCs w:val="24"/>
              </w:rPr>
              <w:fldChar w:fldCharType="end"/>
            </w:r>
          </w:p>
        </w:sdtContent>
      </w:sdt>
    </w:sdtContent>
  </w:sdt>
  <w:p w:rsidR="007C6775" w:rsidRPr="00AB145D" w:rsidRDefault="007C6775">
    <w:pPr>
      <w:pStyle w:val="Footer"/>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775" w:rsidRDefault="007C6775" w:rsidP="00AB145D">
      <w:pPr>
        <w:spacing w:after="0" w:line="240" w:lineRule="auto"/>
      </w:pPr>
      <w:r>
        <w:separator/>
      </w:r>
    </w:p>
  </w:footnote>
  <w:footnote w:type="continuationSeparator" w:id="0">
    <w:p w:rsidR="007C6775" w:rsidRDefault="007C6775" w:rsidP="00AB145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3FC6"/>
    <w:multiLevelType w:val="hybridMultilevel"/>
    <w:tmpl w:val="000A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E21A6"/>
    <w:multiLevelType w:val="hybridMultilevel"/>
    <w:tmpl w:val="30DE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10886"/>
    <w:multiLevelType w:val="hybridMultilevel"/>
    <w:tmpl w:val="A1E2D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308D6"/>
    <w:multiLevelType w:val="hybridMultilevel"/>
    <w:tmpl w:val="416C1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21F35"/>
    <w:multiLevelType w:val="hybridMultilevel"/>
    <w:tmpl w:val="C298E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CD05AF"/>
    <w:multiLevelType w:val="hybridMultilevel"/>
    <w:tmpl w:val="55007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676E0F"/>
    <w:multiLevelType w:val="hybridMultilevel"/>
    <w:tmpl w:val="0F7C84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927203D"/>
    <w:multiLevelType w:val="hybridMultilevel"/>
    <w:tmpl w:val="E7A43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16B41"/>
    <w:rsid w:val="000A1531"/>
    <w:rsid w:val="000C0B49"/>
    <w:rsid w:val="000C6848"/>
    <w:rsid w:val="001A0323"/>
    <w:rsid w:val="001D3D99"/>
    <w:rsid w:val="001E0A0C"/>
    <w:rsid w:val="002C0A48"/>
    <w:rsid w:val="002E235D"/>
    <w:rsid w:val="003734E5"/>
    <w:rsid w:val="00390A47"/>
    <w:rsid w:val="003D2092"/>
    <w:rsid w:val="003F1444"/>
    <w:rsid w:val="0041179F"/>
    <w:rsid w:val="00441899"/>
    <w:rsid w:val="00481961"/>
    <w:rsid w:val="004C2F95"/>
    <w:rsid w:val="004C345A"/>
    <w:rsid w:val="004D68F8"/>
    <w:rsid w:val="004F1328"/>
    <w:rsid w:val="005D6D4F"/>
    <w:rsid w:val="00741320"/>
    <w:rsid w:val="00756EBD"/>
    <w:rsid w:val="00760E48"/>
    <w:rsid w:val="00761C4E"/>
    <w:rsid w:val="007C6775"/>
    <w:rsid w:val="007F018B"/>
    <w:rsid w:val="00804905"/>
    <w:rsid w:val="00883571"/>
    <w:rsid w:val="00894015"/>
    <w:rsid w:val="008B0AAC"/>
    <w:rsid w:val="00914D06"/>
    <w:rsid w:val="00995BBA"/>
    <w:rsid w:val="009D7040"/>
    <w:rsid w:val="00A02228"/>
    <w:rsid w:val="00A54491"/>
    <w:rsid w:val="00A96245"/>
    <w:rsid w:val="00AB145D"/>
    <w:rsid w:val="00B04C52"/>
    <w:rsid w:val="00B1430D"/>
    <w:rsid w:val="00B67D07"/>
    <w:rsid w:val="00B97A39"/>
    <w:rsid w:val="00C50411"/>
    <w:rsid w:val="00CB133B"/>
    <w:rsid w:val="00CC5A4C"/>
    <w:rsid w:val="00D16B41"/>
    <w:rsid w:val="00D75B03"/>
    <w:rsid w:val="00DA1372"/>
    <w:rsid w:val="00DC3C14"/>
    <w:rsid w:val="00DC7316"/>
    <w:rsid w:val="00E07937"/>
    <w:rsid w:val="00EA4647"/>
    <w:rsid w:val="00F02D9A"/>
    <w:rsid w:val="00F2291E"/>
  </w:rsids>
  <m:mathPr>
    <m:mathFont m:val="Monac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16B41"/>
    <w:pPr>
      <w:ind w:left="720"/>
      <w:contextualSpacing/>
    </w:pPr>
  </w:style>
  <w:style w:type="paragraph" w:styleId="Header">
    <w:name w:val="header"/>
    <w:basedOn w:val="Normal"/>
    <w:link w:val="HeaderChar"/>
    <w:uiPriority w:val="99"/>
    <w:semiHidden/>
    <w:unhideWhenUsed/>
    <w:rsid w:val="00AB14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45D"/>
  </w:style>
  <w:style w:type="paragraph" w:styleId="Footer">
    <w:name w:val="footer"/>
    <w:basedOn w:val="Normal"/>
    <w:link w:val="FooterChar"/>
    <w:uiPriority w:val="99"/>
    <w:unhideWhenUsed/>
    <w:rsid w:val="00AB1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5D"/>
  </w:style>
  <w:style w:type="character" w:customStyle="1" w:styleId="apple-converted-space">
    <w:name w:val="apple-converted-space"/>
    <w:basedOn w:val="DefaultParagraphFont"/>
    <w:rsid w:val="000C0B49"/>
  </w:style>
  <w:style w:type="character" w:styleId="Strong">
    <w:name w:val="Strong"/>
    <w:basedOn w:val="DefaultParagraphFont"/>
    <w:uiPriority w:val="22"/>
    <w:qFormat/>
    <w:rsid w:val="000C0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B41"/>
    <w:pPr>
      <w:ind w:left="720"/>
      <w:contextualSpacing/>
    </w:pPr>
  </w:style>
  <w:style w:type="paragraph" w:styleId="Header">
    <w:name w:val="header"/>
    <w:basedOn w:val="Normal"/>
    <w:link w:val="HeaderChar"/>
    <w:uiPriority w:val="99"/>
    <w:semiHidden/>
    <w:unhideWhenUsed/>
    <w:rsid w:val="00AB14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45D"/>
  </w:style>
  <w:style w:type="paragraph" w:styleId="Footer">
    <w:name w:val="footer"/>
    <w:basedOn w:val="Normal"/>
    <w:link w:val="FooterChar"/>
    <w:uiPriority w:val="99"/>
    <w:unhideWhenUsed/>
    <w:rsid w:val="00AB1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5D"/>
  </w:style>
  <w:style w:type="character" w:customStyle="1" w:styleId="apple-converted-space">
    <w:name w:val="apple-converted-space"/>
    <w:basedOn w:val="DefaultParagraphFont"/>
    <w:rsid w:val="000C0B49"/>
  </w:style>
  <w:style w:type="character" w:styleId="Strong">
    <w:name w:val="Strong"/>
    <w:basedOn w:val="DefaultParagraphFont"/>
    <w:uiPriority w:val="22"/>
    <w:qFormat/>
    <w:rsid w:val="000C0B49"/>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9</Pages>
  <Words>2008</Words>
  <Characters>11446</Characters>
  <Application>Microsoft Macintosh Word</Application>
  <DocSecurity>0</DocSecurity>
  <Lines>95</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MGTStudent</dc:creator>
  <cp:lastModifiedBy>Kelly Nowicki</cp:lastModifiedBy>
  <cp:revision>12</cp:revision>
  <dcterms:created xsi:type="dcterms:W3CDTF">2014-11-29T19:08:00Z</dcterms:created>
  <dcterms:modified xsi:type="dcterms:W3CDTF">2014-12-11T04:14:00Z</dcterms:modified>
</cp:coreProperties>
</file>